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B3" w:rsidRPr="0057712D" w:rsidRDefault="00801E2E" w:rsidP="00801E2E">
      <w:pPr>
        <w:widowControl w:val="0"/>
        <w:spacing w:line="240" w:lineRule="auto"/>
        <w:rPr>
          <w:rFonts w:ascii="Arial" w:hAnsi="Arial" w:cs="Arial"/>
          <w:b/>
          <w:szCs w:val="24"/>
          <w:lang w:val="en-US"/>
        </w:rPr>
      </w:pPr>
      <w:r w:rsidRPr="00801E2E">
        <w:rPr>
          <w:rFonts w:ascii="Arial" w:hAnsi="Arial" w:cs="Arial"/>
          <w:b/>
          <w:szCs w:val="24"/>
          <w:lang w:val="en-US"/>
        </w:rPr>
        <w:t>Total War - Rome</w:t>
      </w:r>
      <w:r w:rsidR="00177201" w:rsidRPr="0057712D">
        <w:rPr>
          <w:rFonts w:ascii="Arial" w:hAnsi="Arial" w:cs="Arial"/>
          <w:b/>
          <w:szCs w:val="24"/>
          <w:lang w:val="en-US"/>
        </w:rPr>
        <w:t>, Barbarian Invasion</w:t>
      </w:r>
      <w:r w:rsidR="00D40BB3" w:rsidRPr="0057712D">
        <w:rPr>
          <w:rFonts w:ascii="Arial" w:hAnsi="Arial" w:cs="Arial"/>
          <w:b/>
          <w:szCs w:val="24"/>
          <w:lang w:val="en-US"/>
        </w:rPr>
        <w:t xml:space="preserve"> (Gold Edition)</w:t>
      </w:r>
    </w:p>
    <w:p w:rsidR="00005C5B" w:rsidRPr="00801E2E" w:rsidRDefault="00005C5B" w:rsidP="00801E2E">
      <w:pPr>
        <w:widowControl w:val="0"/>
        <w:spacing w:line="240" w:lineRule="auto"/>
        <w:rPr>
          <w:rFonts w:ascii="Arial" w:hAnsi="Arial" w:cs="Arial"/>
          <w:szCs w:val="24"/>
          <w:lang w:val="en-US"/>
        </w:rPr>
      </w:pPr>
    </w:p>
    <w:p w:rsidR="00A97B5E" w:rsidRPr="0057712D" w:rsidRDefault="005B117E" w:rsidP="00801E2E">
      <w:pPr>
        <w:widowControl w:val="0"/>
        <w:spacing w:line="240" w:lineRule="auto"/>
        <w:rPr>
          <w:rFonts w:ascii="Arial" w:hAnsi="Arial" w:cs="Arial"/>
          <w:b/>
          <w:szCs w:val="24"/>
        </w:rPr>
      </w:pPr>
      <w:r w:rsidRPr="0057712D"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809625" cy="809625"/>
            <wp:effectExtent l="19050" t="0" r="9525" b="0"/>
            <wp:docPr id="5" name="Рисунок 5" descr="знамя Егип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мя Егип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7B5E" w:rsidRPr="0057712D">
        <w:rPr>
          <w:rFonts w:ascii="Arial" w:hAnsi="Arial" w:cs="Arial"/>
          <w:szCs w:val="24"/>
        </w:rPr>
        <w:t xml:space="preserve"> </w:t>
      </w:r>
      <w:r w:rsidR="00801E2E" w:rsidRPr="00801E2E">
        <w:rPr>
          <w:rFonts w:ascii="Arial" w:hAnsi="Arial" w:cs="Arial"/>
          <w:b/>
          <w:szCs w:val="24"/>
          <w:lang w:val="en-US"/>
        </w:rPr>
        <w:t>Total</w:t>
      </w:r>
      <w:r w:rsidR="00801E2E">
        <w:rPr>
          <w:rFonts w:ascii="Arial" w:hAnsi="Arial" w:cs="Arial"/>
          <w:b/>
          <w:szCs w:val="24"/>
        </w:rPr>
        <w:t xml:space="preserve"> </w:t>
      </w:r>
      <w:r w:rsidR="00801E2E" w:rsidRPr="00801E2E">
        <w:rPr>
          <w:rFonts w:ascii="Arial" w:hAnsi="Arial" w:cs="Arial"/>
          <w:b/>
          <w:szCs w:val="24"/>
          <w:lang w:val="en-US"/>
        </w:rPr>
        <w:t>War</w:t>
      </w:r>
      <w:r w:rsidR="00801E2E">
        <w:rPr>
          <w:rFonts w:ascii="Arial" w:hAnsi="Arial" w:cs="Arial"/>
          <w:b/>
          <w:szCs w:val="24"/>
        </w:rPr>
        <w:t xml:space="preserve"> </w:t>
      </w:r>
      <w:r w:rsidR="00801E2E" w:rsidRPr="00801E2E">
        <w:rPr>
          <w:rFonts w:ascii="Arial" w:hAnsi="Arial" w:cs="Arial"/>
          <w:b/>
          <w:szCs w:val="24"/>
          <w:lang w:val="en-US"/>
        </w:rPr>
        <w:t>-</w:t>
      </w:r>
      <w:r w:rsidR="00801E2E">
        <w:rPr>
          <w:rFonts w:ascii="Arial" w:hAnsi="Arial" w:cs="Arial"/>
          <w:b/>
          <w:szCs w:val="24"/>
        </w:rPr>
        <w:t xml:space="preserve"> </w:t>
      </w:r>
      <w:r w:rsidR="00801E2E" w:rsidRPr="00801E2E">
        <w:rPr>
          <w:rFonts w:ascii="Arial" w:hAnsi="Arial" w:cs="Arial"/>
          <w:b/>
          <w:szCs w:val="24"/>
          <w:lang w:val="en-US"/>
        </w:rPr>
        <w:t>Rome</w:t>
      </w:r>
      <w:r w:rsidR="00A97B5E" w:rsidRPr="0057712D">
        <w:rPr>
          <w:rFonts w:ascii="Arial" w:hAnsi="Arial" w:cs="Arial"/>
          <w:b/>
          <w:szCs w:val="24"/>
        </w:rPr>
        <w:t xml:space="preserve"> (Египет)</w:t>
      </w:r>
    </w:p>
    <w:p w:rsidR="00A97B5E" w:rsidRPr="0057712D" w:rsidRDefault="008750D7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>Египетская фракция (</w:t>
      </w:r>
      <w:r w:rsidR="00E02389">
        <w:rPr>
          <w:rFonts w:ascii="Arial" w:hAnsi="Arial" w:cs="Arial"/>
          <w:szCs w:val="24"/>
        </w:rPr>
        <w:t xml:space="preserve">очень </w:t>
      </w:r>
      <w:r w:rsidRPr="0057712D">
        <w:rPr>
          <w:rFonts w:ascii="Arial" w:hAnsi="Arial" w:cs="Arial"/>
          <w:szCs w:val="24"/>
        </w:rPr>
        <w:t xml:space="preserve">высокий уровень сложности кампании и </w:t>
      </w:r>
      <w:r w:rsidR="00E02389" w:rsidRPr="0057712D">
        <w:rPr>
          <w:rFonts w:ascii="Arial" w:hAnsi="Arial" w:cs="Arial"/>
          <w:szCs w:val="24"/>
        </w:rPr>
        <w:t xml:space="preserve">высокий уровень сложности </w:t>
      </w:r>
      <w:r w:rsidRPr="0057712D">
        <w:rPr>
          <w:rFonts w:ascii="Arial" w:hAnsi="Arial" w:cs="Arial"/>
          <w:szCs w:val="24"/>
        </w:rPr>
        <w:t>сражений, аркадные сражения без ограничения времени, огромный масштаб соединений – максимальная численность отрядов, личное управление всеми поселениями, нет советов, следить за ходами других фракций, туман войны присутствует, долгая кампания; версия игры 1.5.0.0).</w:t>
      </w:r>
    </w:p>
    <w:p w:rsidR="008750D7" w:rsidRPr="0057712D" w:rsidRDefault="008750D7" w:rsidP="00801E2E">
      <w:pPr>
        <w:widowControl w:val="0"/>
        <w:spacing w:line="240" w:lineRule="auto"/>
        <w:rPr>
          <w:rFonts w:ascii="Arial" w:hAnsi="Arial" w:cs="Arial"/>
          <w:szCs w:val="24"/>
        </w:rPr>
      </w:pPr>
    </w:p>
    <w:p w:rsidR="00F06EBE" w:rsidRPr="0057712D" w:rsidRDefault="00A97B5E" w:rsidP="00801E2E">
      <w:pPr>
        <w:widowControl w:val="0"/>
        <w:spacing w:line="240" w:lineRule="auto"/>
        <w:rPr>
          <w:rFonts w:ascii="Arial" w:hAnsi="Arial" w:cs="Arial"/>
          <w:b/>
          <w:szCs w:val="24"/>
        </w:rPr>
      </w:pPr>
      <w:r w:rsidRPr="0057712D">
        <w:rPr>
          <w:rFonts w:ascii="Arial" w:hAnsi="Arial" w:cs="Arial"/>
          <w:b/>
          <w:szCs w:val="24"/>
        </w:rPr>
        <w:t>Советы</w:t>
      </w:r>
    </w:p>
    <w:p w:rsidR="00A97B5E" w:rsidRPr="0057712D" w:rsidRDefault="00A97B5E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>(</w:t>
      </w:r>
      <w:r w:rsidR="004C511B" w:rsidRPr="0057712D">
        <w:rPr>
          <w:rFonts w:ascii="Arial" w:hAnsi="Arial" w:cs="Arial"/>
          <w:szCs w:val="24"/>
        </w:rPr>
        <w:t>25</w:t>
      </w:r>
      <w:r w:rsidR="004D6DA8" w:rsidRPr="0057712D">
        <w:rPr>
          <w:rFonts w:ascii="Arial" w:hAnsi="Arial" w:cs="Arial"/>
          <w:szCs w:val="24"/>
        </w:rPr>
        <w:t xml:space="preserve"> апреля 2010</w:t>
      </w:r>
      <w:r w:rsidR="001A1E49" w:rsidRPr="0057712D">
        <w:rPr>
          <w:rFonts w:ascii="Arial" w:hAnsi="Arial" w:cs="Arial"/>
          <w:szCs w:val="24"/>
        </w:rPr>
        <w:t xml:space="preserve"> года</w:t>
      </w:r>
      <w:r w:rsidR="00C327D7" w:rsidRPr="0057712D">
        <w:rPr>
          <w:rFonts w:ascii="Arial" w:hAnsi="Arial" w:cs="Arial"/>
          <w:szCs w:val="24"/>
        </w:rPr>
        <w:t xml:space="preserve">, отредактировано </w:t>
      </w:r>
      <w:r w:rsidR="00C24636" w:rsidRPr="0057712D">
        <w:rPr>
          <w:rFonts w:ascii="Arial" w:hAnsi="Arial" w:cs="Arial"/>
          <w:szCs w:val="24"/>
        </w:rPr>
        <w:t>2</w:t>
      </w:r>
      <w:r w:rsidR="006F4B04" w:rsidRPr="0057712D">
        <w:rPr>
          <w:rFonts w:ascii="Arial" w:hAnsi="Arial" w:cs="Arial"/>
          <w:szCs w:val="24"/>
        </w:rPr>
        <w:t>6</w:t>
      </w:r>
      <w:r w:rsidR="00C24636" w:rsidRPr="0057712D">
        <w:rPr>
          <w:rFonts w:ascii="Arial" w:hAnsi="Arial" w:cs="Arial"/>
          <w:szCs w:val="24"/>
        </w:rPr>
        <w:t xml:space="preserve"> </w:t>
      </w:r>
      <w:r w:rsidR="006F4B04" w:rsidRPr="0057712D">
        <w:rPr>
          <w:rFonts w:ascii="Arial" w:hAnsi="Arial" w:cs="Arial"/>
          <w:szCs w:val="24"/>
        </w:rPr>
        <w:t>октябр</w:t>
      </w:r>
      <w:r w:rsidR="00C327D7" w:rsidRPr="0057712D">
        <w:rPr>
          <w:rFonts w:ascii="Arial" w:hAnsi="Arial" w:cs="Arial"/>
          <w:szCs w:val="24"/>
        </w:rPr>
        <w:t>я 201</w:t>
      </w:r>
      <w:r w:rsidR="00C24636" w:rsidRPr="0057712D">
        <w:rPr>
          <w:rFonts w:ascii="Arial" w:hAnsi="Arial" w:cs="Arial"/>
          <w:szCs w:val="24"/>
        </w:rPr>
        <w:t>4</w:t>
      </w:r>
      <w:r w:rsidR="00C327D7" w:rsidRPr="0057712D">
        <w:rPr>
          <w:rFonts w:ascii="Arial" w:hAnsi="Arial" w:cs="Arial"/>
          <w:szCs w:val="24"/>
        </w:rPr>
        <w:t xml:space="preserve"> года</w:t>
      </w:r>
      <w:r w:rsidRPr="0057712D">
        <w:rPr>
          <w:rFonts w:ascii="Arial" w:hAnsi="Arial" w:cs="Arial"/>
          <w:szCs w:val="24"/>
        </w:rPr>
        <w:t>)</w:t>
      </w:r>
    </w:p>
    <w:p w:rsidR="00A97B5E" w:rsidRPr="0057712D" w:rsidRDefault="00A97B5E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>1. Вербовать только</w:t>
      </w:r>
      <w:r w:rsidR="0064220A" w:rsidRPr="0057712D">
        <w:rPr>
          <w:rFonts w:ascii="Arial" w:hAnsi="Arial" w:cs="Arial"/>
          <w:szCs w:val="24"/>
        </w:rPr>
        <w:t xml:space="preserve"> (указана стоимость обслуживания за ход)</w:t>
      </w:r>
      <w:r w:rsidRPr="0057712D">
        <w:rPr>
          <w:rFonts w:ascii="Arial" w:hAnsi="Arial" w:cs="Arial"/>
          <w:szCs w:val="24"/>
        </w:rPr>
        <w:t>: крестьяне</w:t>
      </w:r>
      <w:r w:rsidR="00C350C2" w:rsidRPr="0057712D">
        <w:rPr>
          <w:rFonts w:ascii="Arial" w:hAnsi="Arial" w:cs="Arial"/>
          <w:szCs w:val="24"/>
        </w:rPr>
        <w:t xml:space="preserve"> 100</w:t>
      </w:r>
      <w:r w:rsidRPr="0057712D">
        <w:rPr>
          <w:rFonts w:ascii="Arial" w:hAnsi="Arial" w:cs="Arial"/>
          <w:szCs w:val="24"/>
        </w:rPr>
        <w:t xml:space="preserve">, нубийские копейщики </w:t>
      </w:r>
      <w:r w:rsidR="00424EC9" w:rsidRPr="0057712D">
        <w:rPr>
          <w:rFonts w:ascii="Arial" w:hAnsi="Arial" w:cs="Arial"/>
          <w:szCs w:val="24"/>
        </w:rPr>
        <w:t xml:space="preserve">100 </w:t>
      </w:r>
      <w:r w:rsidRPr="0057712D">
        <w:rPr>
          <w:rFonts w:ascii="Arial" w:hAnsi="Arial" w:cs="Arial"/>
          <w:szCs w:val="24"/>
        </w:rPr>
        <w:t xml:space="preserve">(гвардия Фараона), лучники </w:t>
      </w:r>
      <w:r w:rsidR="00424EC9" w:rsidRPr="0057712D">
        <w:rPr>
          <w:rFonts w:ascii="Arial" w:hAnsi="Arial" w:cs="Arial"/>
          <w:szCs w:val="24"/>
        </w:rPr>
        <w:t xml:space="preserve">170 </w:t>
      </w:r>
      <w:r w:rsidRPr="0057712D">
        <w:rPr>
          <w:rFonts w:ascii="Arial" w:hAnsi="Arial" w:cs="Arial"/>
          <w:szCs w:val="24"/>
        </w:rPr>
        <w:t>(лучники Фараона), онагры</w:t>
      </w:r>
      <w:r w:rsidR="00C350C2" w:rsidRPr="0057712D">
        <w:rPr>
          <w:rFonts w:ascii="Arial" w:hAnsi="Arial" w:cs="Arial"/>
          <w:szCs w:val="24"/>
        </w:rPr>
        <w:t xml:space="preserve"> 110</w:t>
      </w:r>
      <w:r w:rsidRPr="0057712D">
        <w:rPr>
          <w:rFonts w:ascii="Arial" w:hAnsi="Arial" w:cs="Arial"/>
          <w:szCs w:val="24"/>
        </w:rPr>
        <w:t>, египетские лучники на колесницах</w:t>
      </w:r>
      <w:r w:rsidR="00EC0792" w:rsidRPr="0057712D">
        <w:rPr>
          <w:rFonts w:ascii="Arial" w:hAnsi="Arial" w:cs="Arial"/>
          <w:szCs w:val="24"/>
        </w:rPr>
        <w:t xml:space="preserve"> 330</w:t>
      </w:r>
      <w:r w:rsidRPr="0057712D">
        <w:rPr>
          <w:rFonts w:ascii="Arial" w:hAnsi="Arial" w:cs="Arial"/>
          <w:szCs w:val="24"/>
        </w:rPr>
        <w:t>, нубийская кавалерия</w:t>
      </w:r>
      <w:r w:rsidR="00E23428" w:rsidRPr="0057712D">
        <w:rPr>
          <w:rFonts w:ascii="Arial" w:hAnsi="Arial" w:cs="Arial"/>
          <w:szCs w:val="24"/>
        </w:rPr>
        <w:t xml:space="preserve"> 140</w:t>
      </w:r>
      <w:r w:rsidRPr="0057712D">
        <w:rPr>
          <w:rFonts w:ascii="Arial" w:hAnsi="Arial" w:cs="Arial"/>
          <w:szCs w:val="24"/>
        </w:rPr>
        <w:t>, триремы</w:t>
      </w:r>
      <w:r w:rsidR="0064220A" w:rsidRPr="0057712D">
        <w:rPr>
          <w:rFonts w:ascii="Arial" w:hAnsi="Arial" w:cs="Arial"/>
          <w:szCs w:val="24"/>
        </w:rPr>
        <w:t xml:space="preserve"> 150</w:t>
      </w:r>
      <w:r w:rsidRPr="0057712D">
        <w:rPr>
          <w:rFonts w:ascii="Arial" w:hAnsi="Arial" w:cs="Arial"/>
          <w:szCs w:val="24"/>
        </w:rPr>
        <w:t>.</w:t>
      </w:r>
    </w:p>
    <w:p w:rsidR="00A97B5E" w:rsidRPr="0057712D" w:rsidRDefault="00A97B5E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 xml:space="preserve">Гвардию и лучников Фараона вербовать, если доходы </w:t>
      </w:r>
      <w:r w:rsidR="00413DF6" w:rsidRPr="0057712D">
        <w:rPr>
          <w:rFonts w:ascii="Arial" w:hAnsi="Arial" w:cs="Arial"/>
          <w:szCs w:val="24"/>
        </w:rPr>
        <w:t>будут позволять</w:t>
      </w:r>
      <w:r w:rsidRPr="0057712D">
        <w:rPr>
          <w:rFonts w:ascii="Arial" w:hAnsi="Arial" w:cs="Arial"/>
          <w:szCs w:val="24"/>
        </w:rPr>
        <w:t>, так как они дорого стоят.</w:t>
      </w:r>
    </w:p>
    <w:p w:rsidR="00A97B5E" w:rsidRPr="0057712D" w:rsidRDefault="00A97B5E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 xml:space="preserve">2. </w:t>
      </w:r>
      <w:r w:rsidR="00C350C2" w:rsidRPr="0057712D">
        <w:rPr>
          <w:rFonts w:ascii="Arial" w:hAnsi="Arial" w:cs="Arial"/>
          <w:szCs w:val="24"/>
        </w:rPr>
        <w:t xml:space="preserve">Состав блокировок мостов, гарнизонов </w:t>
      </w:r>
      <w:r w:rsidR="00C24636" w:rsidRPr="0057712D">
        <w:rPr>
          <w:rFonts w:ascii="Arial" w:hAnsi="Arial" w:cs="Arial"/>
          <w:szCs w:val="24"/>
        </w:rPr>
        <w:t>поселений</w:t>
      </w:r>
      <w:r w:rsidR="00C350C2" w:rsidRPr="0057712D">
        <w:rPr>
          <w:rFonts w:ascii="Arial" w:hAnsi="Arial" w:cs="Arial"/>
          <w:szCs w:val="24"/>
        </w:rPr>
        <w:t xml:space="preserve"> и фортов, а также флотилий (указана стоимость обслуживания за ход):</w:t>
      </w:r>
    </w:p>
    <w:p w:rsidR="00A97B5E" w:rsidRPr="0057712D" w:rsidRDefault="00A97B5E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>минимальн</w:t>
      </w:r>
      <w:r w:rsidR="00C6235D" w:rsidRPr="0057712D">
        <w:rPr>
          <w:rFonts w:ascii="Arial" w:hAnsi="Arial" w:cs="Arial"/>
          <w:szCs w:val="24"/>
        </w:rPr>
        <w:t>ый</w:t>
      </w:r>
      <w:r w:rsidRPr="0057712D">
        <w:rPr>
          <w:rFonts w:ascii="Arial" w:hAnsi="Arial" w:cs="Arial"/>
          <w:szCs w:val="24"/>
        </w:rPr>
        <w:t xml:space="preserve"> = </w:t>
      </w:r>
      <w:r w:rsidR="00413DF6" w:rsidRPr="0057712D">
        <w:rPr>
          <w:rFonts w:ascii="Arial" w:hAnsi="Arial" w:cs="Arial"/>
          <w:szCs w:val="24"/>
        </w:rPr>
        <w:t>27</w:t>
      </w:r>
      <w:r w:rsidRPr="0057712D">
        <w:rPr>
          <w:rFonts w:ascii="Arial" w:hAnsi="Arial" w:cs="Arial"/>
          <w:szCs w:val="24"/>
        </w:rPr>
        <w:t xml:space="preserve">0 д. (1 – нубийские копейщики, </w:t>
      </w:r>
      <w:r w:rsidR="00413DF6" w:rsidRPr="0057712D">
        <w:rPr>
          <w:rFonts w:ascii="Arial" w:hAnsi="Arial" w:cs="Arial"/>
          <w:szCs w:val="24"/>
        </w:rPr>
        <w:t>1</w:t>
      </w:r>
      <w:r w:rsidRPr="0057712D">
        <w:rPr>
          <w:rFonts w:ascii="Arial" w:hAnsi="Arial" w:cs="Arial"/>
          <w:szCs w:val="24"/>
        </w:rPr>
        <w:t xml:space="preserve"> – лучники)</w:t>
      </w:r>
      <w:r w:rsidR="00C6235D" w:rsidRPr="0057712D">
        <w:rPr>
          <w:rFonts w:ascii="Arial" w:hAnsi="Arial" w:cs="Arial"/>
          <w:szCs w:val="24"/>
        </w:rPr>
        <w:t xml:space="preserve"> – в спокойных регионах, для перекрытия прохода через мост агентам других фракций, а в случае внезапного нападения от них враг понесёт значительные потери</w:t>
      </w:r>
      <w:r w:rsidRPr="0057712D">
        <w:rPr>
          <w:rFonts w:ascii="Arial" w:hAnsi="Arial" w:cs="Arial"/>
          <w:szCs w:val="24"/>
        </w:rPr>
        <w:t>;</w:t>
      </w:r>
    </w:p>
    <w:p w:rsidR="00A97B5E" w:rsidRPr="0057712D" w:rsidRDefault="00A97B5E" w:rsidP="00801E2E">
      <w:pPr>
        <w:widowControl w:val="0"/>
        <w:spacing w:line="240" w:lineRule="auto"/>
        <w:rPr>
          <w:rFonts w:ascii="Arial" w:hAnsi="Arial" w:cs="Arial"/>
          <w:szCs w:val="24"/>
        </w:rPr>
      </w:pPr>
      <w:proofErr w:type="gramStart"/>
      <w:r w:rsidRPr="0057712D">
        <w:rPr>
          <w:rFonts w:ascii="Arial" w:hAnsi="Arial" w:cs="Arial"/>
          <w:szCs w:val="24"/>
        </w:rPr>
        <w:t>усиленн</w:t>
      </w:r>
      <w:r w:rsidR="00C6235D" w:rsidRPr="0057712D">
        <w:rPr>
          <w:rFonts w:ascii="Arial" w:hAnsi="Arial" w:cs="Arial"/>
          <w:szCs w:val="24"/>
        </w:rPr>
        <w:t>ый</w:t>
      </w:r>
      <w:proofErr w:type="gramEnd"/>
      <w:r w:rsidRPr="0057712D">
        <w:rPr>
          <w:rFonts w:ascii="Arial" w:hAnsi="Arial" w:cs="Arial"/>
          <w:szCs w:val="24"/>
        </w:rPr>
        <w:t xml:space="preserve"> = 720 д. (1 – нубийские копейщики, 3 – лучники, 1 – онагры)</w:t>
      </w:r>
      <w:r w:rsidR="00C6235D" w:rsidRPr="0057712D">
        <w:rPr>
          <w:rFonts w:ascii="Arial" w:hAnsi="Arial" w:cs="Arial"/>
          <w:szCs w:val="24"/>
        </w:rPr>
        <w:t xml:space="preserve"> – в регионах с небольшой вероятностью нападения врага и на островах</w:t>
      </w:r>
      <w:r w:rsidRPr="0057712D">
        <w:rPr>
          <w:rFonts w:ascii="Arial" w:hAnsi="Arial" w:cs="Arial"/>
          <w:szCs w:val="24"/>
        </w:rPr>
        <w:t>;</w:t>
      </w:r>
    </w:p>
    <w:p w:rsidR="00A97B5E" w:rsidRPr="0057712D" w:rsidRDefault="00A97B5E" w:rsidP="00801E2E">
      <w:pPr>
        <w:widowControl w:val="0"/>
        <w:spacing w:line="240" w:lineRule="auto"/>
        <w:rPr>
          <w:rFonts w:ascii="Arial" w:hAnsi="Arial" w:cs="Arial"/>
          <w:szCs w:val="24"/>
        </w:rPr>
      </w:pPr>
      <w:proofErr w:type="spellStart"/>
      <w:r w:rsidRPr="0057712D">
        <w:rPr>
          <w:rFonts w:ascii="Arial" w:hAnsi="Arial" w:cs="Arial"/>
          <w:szCs w:val="24"/>
        </w:rPr>
        <w:t>сверхусиленн</w:t>
      </w:r>
      <w:r w:rsidR="00C6235D" w:rsidRPr="0057712D">
        <w:rPr>
          <w:rFonts w:ascii="Arial" w:hAnsi="Arial" w:cs="Arial"/>
          <w:szCs w:val="24"/>
        </w:rPr>
        <w:t>ый</w:t>
      </w:r>
      <w:proofErr w:type="spellEnd"/>
      <w:r w:rsidRPr="0057712D">
        <w:rPr>
          <w:rFonts w:ascii="Arial" w:hAnsi="Arial" w:cs="Arial"/>
          <w:szCs w:val="24"/>
        </w:rPr>
        <w:t xml:space="preserve"> = </w:t>
      </w:r>
      <w:r w:rsidR="00320CC1" w:rsidRPr="0057712D">
        <w:rPr>
          <w:rFonts w:ascii="Arial" w:hAnsi="Arial" w:cs="Arial"/>
          <w:szCs w:val="24"/>
        </w:rPr>
        <w:t>1660</w:t>
      </w:r>
      <w:r w:rsidRPr="0057712D">
        <w:rPr>
          <w:rFonts w:ascii="Arial" w:hAnsi="Arial" w:cs="Arial"/>
          <w:szCs w:val="24"/>
        </w:rPr>
        <w:t xml:space="preserve"> д. (2 – нубийские копейщики, </w:t>
      </w:r>
      <w:r w:rsidR="00320CC1" w:rsidRPr="0057712D">
        <w:rPr>
          <w:rFonts w:ascii="Arial" w:hAnsi="Arial" w:cs="Arial"/>
          <w:szCs w:val="24"/>
        </w:rPr>
        <w:t>6</w:t>
      </w:r>
      <w:r w:rsidRPr="0057712D">
        <w:rPr>
          <w:rFonts w:ascii="Arial" w:hAnsi="Arial" w:cs="Arial"/>
          <w:szCs w:val="24"/>
        </w:rPr>
        <w:t xml:space="preserve"> – лучники, 1 – онагры</w:t>
      </w:r>
      <w:r w:rsidR="00320CC1" w:rsidRPr="0057712D">
        <w:rPr>
          <w:rFonts w:ascii="Arial" w:hAnsi="Arial" w:cs="Arial"/>
          <w:szCs w:val="24"/>
        </w:rPr>
        <w:t>, 1 – египетские лучники на колесницах</w:t>
      </w:r>
      <w:r w:rsidRPr="0057712D">
        <w:rPr>
          <w:rFonts w:ascii="Arial" w:hAnsi="Arial" w:cs="Arial"/>
          <w:szCs w:val="24"/>
        </w:rPr>
        <w:t>)</w:t>
      </w:r>
      <w:r w:rsidR="00C6235D" w:rsidRPr="0057712D">
        <w:rPr>
          <w:rFonts w:ascii="Arial" w:hAnsi="Arial" w:cs="Arial"/>
          <w:szCs w:val="24"/>
        </w:rPr>
        <w:t xml:space="preserve"> – в приграничных и не спокойных регионах</w:t>
      </w:r>
      <w:r w:rsidRPr="0057712D">
        <w:rPr>
          <w:rFonts w:ascii="Arial" w:hAnsi="Arial" w:cs="Arial"/>
          <w:szCs w:val="24"/>
        </w:rPr>
        <w:t>.</w:t>
      </w:r>
    </w:p>
    <w:p w:rsidR="00D5505E" w:rsidRPr="0057712D" w:rsidRDefault="00D5505E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 xml:space="preserve">Почти в каждом порту держать флотилии из </w:t>
      </w:r>
      <w:r w:rsidR="00485E4C" w:rsidRPr="0057712D">
        <w:rPr>
          <w:rFonts w:ascii="Arial" w:hAnsi="Arial" w:cs="Arial"/>
          <w:szCs w:val="24"/>
        </w:rPr>
        <w:t>трёх</w:t>
      </w:r>
      <w:r w:rsidRPr="0057712D">
        <w:rPr>
          <w:rFonts w:ascii="Arial" w:hAnsi="Arial" w:cs="Arial"/>
          <w:szCs w:val="24"/>
        </w:rPr>
        <w:t xml:space="preserve"> трирем.</w:t>
      </w:r>
    </w:p>
    <w:p w:rsidR="00567F9B" w:rsidRPr="0057712D" w:rsidRDefault="00567F9B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>3. Оборонительный гарнизон = 1160 д. (1 – нубийские копейщики, 3 – лучники</w:t>
      </w:r>
      <w:r w:rsidR="00184940" w:rsidRPr="0057712D">
        <w:rPr>
          <w:rFonts w:ascii="Arial" w:hAnsi="Arial" w:cs="Arial"/>
          <w:szCs w:val="24"/>
        </w:rPr>
        <w:t>, 5 – онагры</w:t>
      </w:r>
      <w:r w:rsidRPr="0057712D">
        <w:rPr>
          <w:rFonts w:ascii="Arial" w:hAnsi="Arial" w:cs="Arial"/>
          <w:szCs w:val="24"/>
        </w:rPr>
        <w:t xml:space="preserve">, 1 – египетские лучники на колесницах), размещается в поселении, не имеющем каменные стены, или форте при постоянных нападениях, но он не годится для нападений на мятежников и других целей в отличие от </w:t>
      </w:r>
      <w:proofErr w:type="spellStart"/>
      <w:r w:rsidRPr="0057712D">
        <w:rPr>
          <w:rFonts w:ascii="Arial" w:hAnsi="Arial" w:cs="Arial"/>
          <w:szCs w:val="24"/>
        </w:rPr>
        <w:t>сверхусиленного</w:t>
      </w:r>
      <w:proofErr w:type="spellEnd"/>
      <w:r w:rsidRPr="0057712D">
        <w:rPr>
          <w:rFonts w:ascii="Arial" w:hAnsi="Arial" w:cs="Arial"/>
          <w:szCs w:val="24"/>
        </w:rPr>
        <w:t xml:space="preserve"> гарнизона. Форт с таким гарнизоном можно разместить на вражеской территории, и противник будет активно нападать на этот форт, где можно будет без собственных потерь громить его войска при вылазке. При необходимости гарнизон можно усилить ещё 5 отрядами онагр.</w:t>
      </w:r>
    </w:p>
    <w:p w:rsidR="00184940" w:rsidRPr="0057712D" w:rsidRDefault="006A4A55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 xml:space="preserve">4. </w:t>
      </w:r>
      <w:r w:rsidR="00341B39" w:rsidRPr="0057712D">
        <w:rPr>
          <w:rFonts w:ascii="Arial" w:hAnsi="Arial" w:cs="Arial"/>
          <w:szCs w:val="24"/>
        </w:rPr>
        <w:t>Для уничтожения генеральских вражеских войск использовать атакующ</w:t>
      </w:r>
      <w:r w:rsidR="00186BBA" w:rsidRPr="0057712D">
        <w:rPr>
          <w:rFonts w:ascii="Arial" w:hAnsi="Arial" w:cs="Arial"/>
          <w:szCs w:val="24"/>
        </w:rPr>
        <w:t>е</w:t>
      </w:r>
      <w:r w:rsidR="00341B39" w:rsidRPr="0057712D">
        <w:rPr>
          <w:rFonts w:ascii="Arial" w:hAnsi="Arial" w:cs="Arial"/>
          <w:szCs w:val="24"/>
        </w:rPr>
        <w:t>е войск</w:t>
      </w:r>
      <w:r w:rsidR="00186BBA" w:rsidRPr="0057712D">
        <w:rPr>
          <w:rFonts w:ascii="Arial" w:hAnsi="Arial" w:cs="Arial"/>
          <w:szCs w:val="24"/>
        </w:rPr>
        <w:t>о</w:t>
      </w:r>
      <w:r w:rsidR="00C267C0">
        <w:rPr>
          <w:rFonts w:ascii="Arial" w:hAnsi="Arial" w:cs="Arial"/>
          <w:szCs w:val="24"/>
        </w:rPr>
        <w:t xml:space="preserve"> </w:t>
      </w:r>
      <w:r w:rsidR="00C267C0" w:rsidRPr="0057712D">
        <w:rPr>
          <w:rFonts w:ascii="Arial" w:hAnsi="Arial" w:cs="Arial"/>
          <w:szCs w:val="24"/>
        </w:rPr>
        <w:t>(</w:t>
      </w:r>
      <w:r w:rsidR="00C267C0" w:rsidRPr="00C267C0">
        <w:rPr>
          <w:rFonts w:ascii="Arial" w:hAnsi="Arial" w:cs="Arial"/>
          <w:szCs w:val="24"/>
        </w:rPr>
        <w:t>2800</w:t>
      </w:r>
      <w:r w:rsidR="00C267C0" w:rsidRPr="0057712D">
        <w:rPr>
          <w:rFonts w:ascii="Arial" w:hAnsi="Arial" w:cs="Arial"/>
          <w:szCs w:val="24"/>
        </w:rPr>
        <w:t xml:space="preserve"> д.)</w:t>
      </w:r>
      <w:r w:rsidR="00341B39" w:rsidRPr="0057712D">
        <w:rPr>
          <w:rFonts w:ascii="Arial" w:hAnsi="Arial" w:cs="Arial"/>
          <w:szCs w:val="24"/>
        </w:rPr>
        <w:t>, состоящ</w:t>
      </w:r>
      <w:r w:rsidR="00186BBA" w:rsidRPr="0057712D">
        <w:rPr>
          <w:rFonts w:ascii="Arial" w:hAnsi="Arial" w:cs="Arial"/>
          <w:szCs w:val="24"/>
        </w:rPr>
        <w:t>е</w:t>
      </w:r>
      <w:r w:rsidR="00341B39" w:rsidRPr="0057712D">
        <w:rPr>
          <w:rFonts w:ascii="Arial" w:hAnsi="Arial" w:cs="Arial"/>
          <w:szCs w:val="24"/>
        </w:rPr>
        <w:t xml:space="preserve">е из </w:t>
      </w:r>
      <w:r w:rsidR="00320CC1" w:rsidRPr="0057712D">
        <w:rPr>
          <w:rFonts w:ascii="Arial" w:hAnsi="Arial" w:cs="Arial"/>
          <w:szCs w:val="24"/>
        </w:rPr>
        <w:t>2</w:t>
      </w:r>
      <w:r w:rsidR="00341B39" w:rsidRPr="0057712D">
        <w:rPr>
          <w:rFonts w:ascii="Arial" w:hAnsi="Arial" w:cs="Arial"/>
          <w:szCs w:val="24"/>
        </w:rPr>
        <w:t>0 нубийских кавалерий.</w:t>
      </w:r>
      <w:r w:rsidR="00184940" w:rsidRPr="0057712D">
        <w:rPr>
          <w:szCs w:val="24"/>
        </w:rPr>
        <w:t xml:space="preserve"> </w:t>
      </w:r>
    </w:p>
    <w:p w:rsidR="00184940" w:rsidRPr="0057712D" w:rsidRDefault="00184940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>5. Универсальн</w:t>
      </w:r>
      <w:r w:rsidR="009B1166">
        <w:rPr>
          <w:rFonts w:ascii="Arial" w:hAnsi="Arial" w:cs="Arial"/>
          <w:szCs w:val="24"/>
        </w:rPr>
        <w:t>ое</w:t>
      </w:r>
      <w:r w:rsidRPr="0057712D">
        <w:rPr>
          <w:rFonts w:ascii="Arial" w:hAnsi="Arial" w:cs="Arial"/>
          <w:szCs w:val="24"/>
        </w:rPr>
        <w:t xml:space="preserve"> </w:t>
      </w:r>
      <w:r w:rsidR="009B1166">
        <w:rPr>
          <w:rFonts w:ascii="Arial" w:hAnsi="Arial" w:cs="Arial"/>
          <w:szCs w:val="24"/>
        </w:rPr>
        <w:t>войско</w:t>
      </w:r>
      <w:r w:rsidRPr="0057712D">
        <w:rPr>
          <w:rFonts w:ascii="Arial" w:hAnsi="Arial" w:cs="Arial"/>
          <w:szCs w:val="24"/>
        </w:rPr>
        <w:t xml:space="preserve"> (</w:t>
      </w:r>
      <w:r w:rsidR="00C267C0" w:rsidRPr="00C267C0">
        <w:rPr>
          <w:rFonts w:ascii="Arial" w:hAnsi="Arial" w:cs="Arial"/>
          <w:szCs w:val="24"/>
        </w:rPr>
        <w:t>2540</w:t>
      </w:r>
      <w:r w:rsidRPr="0057712D">
        <w:rPr>
          <w:rFonts w:ascii="Arial" w:hAnsi="Arial" w:cs="Arial"/>
          <w:szCs w:val="24"/>
        </w:rPr>
        <w:t xml:space="preserve"> д.) предназначен</w:t>
      </w:r>
      <w:r w:rsidR="009B1166">
        <w:rPr>
          <w:rFonts w:ascii="Arial" w:hAnsi="Arial" w:cs="Arial"/>
          <w:szCs w:val="24"/>
        </w:rPr>
        <w:t>о</w:t>
      </w:r>
      <w:r w:rsidRPr="0057712D">
        <w:rPr>
          <w:rFonts w:ascii="Arial" w:hAnsi="Arial" w:cs="Arial"/>
          <w:szCs w:val="24"/>
        </w:rPr>
        <w:t xml:space="preserve"> для штурма (захвата поселений и фортов), обороны (в поле, поселении или форте) и атак (уничтожения вражеских войск в поле). Состоит из 5-ти </w:t>
      </w:r>
      <w:r w:rsidR="009B1166">
        <w:rPr>
          <w:rFonts w:ascii="Arial" w:hAnsi="Arial" w:cs="Arial"/>
          <w:szCs w:val="24"/>
        </w:rPr>
        <w:t>групп</w:t>
      </w:r>
      <w:r w:rsidRPr="0057712D">
        <w:rPr>
          <w:rFonts w:ascii="Arial" w:hAnsi="Arial" w:cs="Arial"/>
          <w:szCs w:val="24"/>
        </w:rPr>
        <w:t xml:space="preserve"> по 4 отряда:</w:t>
      </w:r>
    </w:p>
    <w:p w:rsidR="00184940" w:rsidRPr="0057712D" w:rsidRDefault="00184940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 xml:space="preserve">фронтовая </w:t>
      </w:r>
      <w:r w:rsidR="009B1166">
        <w:rPr>
          <w:rFonts w:ascii="Arial" w:hAnsi="Arial" w:cs="Arial"/>
          <w:szCs w:val="24"/>
        </w:rPr>
        <w:t>групп</w:t>
      </w:r>
      <w:r w:rsidRPr="0057712D">
        <w:rPr>
          <w:rFonts w:ascii="Arial" w:hAnsi="Arial" w:cs="Arial"/>
          <w:szCs w:val="24"/>
        </w:rPr>
        <w:t xml:space="preserve">а (6 – </w:t>
      </w:r>
      <w:r w:rsidR="00BB6E3E" w:rsidRPr="0057712D">
        <w:rPr>
          <w:rFonts w:ascii="Arial" w:hAnsi="Arial" w:cs="Arial"/>
          <w:szCs w:val="24"/>
        </w:rPr>
        <w:t>нубийские копейщики</w:t>
      </w:r>
      <w:r w:rsidRPr="0057712D">
        <w:rPr>
          <w:rFonts w:ascii="Arial" w:hAnsi="Arial" w:cs="Arial"/>
          <w:szCs w:val="24"/>
        </w:rPr>
        <w:t>),</w:t>
      </w:r>
    </w:p>
    <w:p w:rsidR="00184940" w:rsidRPr="0057712D" w:rsidRDefault="00184940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 xml:space="preserve">центральная </w:t>
      </w:r>
      <w:r w:rsidR="009B1166">
        <w:rPr>
          <w:rFonts w:ascii="Arial" w:hAnsi="Arial" w:cs="Arial"/>
          <w:szCs w:val="24"/>
        </w:rPr>
        <w:t>групп</w:t>
      </w:r>
      <w:r w:rsidR="009B1166" w:rsidRPr="0057712D">
        <w:rPr>
          <w:rFonts w:ascii="Arial" w:hAnsi="Arial" w:cs="Arial"/>
          <w:szCs w:val="24"/>
        </w:rPr>
        <w:t>а</w:t>
      </w:r>
      <w:r w:rsidRPr="0057712D">
        <w:rPr>
          <w:rFonts w:ascii="Arial" w:hAnsi="Arial" w:cs="Arial"/>
          <w:szCs w:val="24"/>
        </w:rPr>
        <w:t xml:space="preserve"> (4 –</w:t>
      </w:r>
      <w:r w:rsidR="00BB6E3E">
        <w:rPr>
          <w:rFonts w:ascii="Arial" w:hAnsi="Arial" w:cs="Arial"/>
          <w:szCs w:val="24"/>
        </w:rPr>
        <w:t xml:space="preserve"> </w:t>
      </w:r>
      <w:r w:rsidRPr="0057712D">
        <w:rPr>
          <w:rFonts w:ascii="Arial" w:hAnsi="Arial" w:cs="Arial"/>
          <w:szCs w:val="24"/>
        </w:rPr>
        <w:t>лучники),</w:t>
      </w:r>
    </w:p>
    <w:p w:rsidR="00184940" w:rsidRPr="0057712D" w:rsidRDefault="00184940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 xml:space="preserve">левая </w:t>
      </w:r>
      <w:r w:rsidR="009B1166">
        <w:rPr>
          <w:rFonts w:ascii="Arial" w:hAnsi="Arial" w:cs="Arial"/>
          <w:szCs w:val="24"/>
        </w:rPr>
        <w:t>групп</w:t>
      </w:r>
      <w:r w:rsidR="009B1166" w:rsidRPr="0057712D">
        <w:rPr>
          <w:rFonts w:ascii="Arial" w:hAnsi="Arial" w:cs="Arial"/>
          <w:szCs w:val="24"/>
        </w:rPr>
        <w:t>а</w:t>
      </w:r>
      <w:r w:rsidRPr="0057712D">
        <w:rPr>
          <w:rFonts w:ascii="Arial" w:hAnsi="Arial" w:cs="Arial"/>
          <w:szCs w:val="24"/>
        </w:rPr>
        <w:t xml:space="preserve"> (3 – </w:t>
      </w:r>
      <w:r w:rsidR="00BB6E3E" w:rsidRPr="0057712D">
        <w:rPr>
          <w:rFonts w:ascii="Arial" w:hAnsi="Arial" w:cs="Arial"/>
          <w:szCs w:val="24"/>
        </w:rPr>
        <w:t>нубийская кавалерия</w:t>
      </w:r>
      <w:r w:rsidRPr="0057712D">
        <w:rPr>
          <w:rFonts w:ascii="Arial" w:hAnsi="Arial" w:cs="Arial"/>
          <w:szCs w:val="24"/>
        </w:rPr>
        <w:t>),</w:t>
      </w:r>
    </w:p>
    <w:p w:rsidR="00184940" w:rsidRPr="0057712D" w:rsidRDefault="00184940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 xml:space="preserve">правая </w:t>
      </w:r>
      <w:r w:rsidR="009B1166">
        <w:rPr>
          <w:rFonts w:ascii="Arial" w:hAnsi="Arial" w:cs="Arial"/>
          <w:szCs w:val="24"/>
        </w:rPr>
        <w:t>групп</w:t>
      </w:r>
      <w:r w:rsidR="009B1166" w:rsidRPr="0057712D">
        <w:rPr>
          <w:rFonts w:ascii="Arial" w:hAnsi="Arial" w:cs="Arial"/>
          <w:szCs w:val="24"/>
        </w:rPr>
        <w:t>а</w:t>
      </w:r>
      <w:r w:rsidRPr="0057712D">
        <w:rPr>
          <w:rFonts w:ascii="Arial" w:hAnsi="Arial" w:cs="Arial"/>
          <w:szCs w:val="24"/>
        </w:rPr>
        <w:t xml:space="preserve"> (3 – </w:t>
      </w:r>
      <w:r w:rsidR="00BB6E3E" w:rsidRPr="0057712D">
        <w:rPr>
          <w:rFonts w:ascii="Arial" w:hAnsi="Arial" w:cs="Arial"/>
          <w:szCs w:val="24"/>
        </w:rPr>
        <w:t>нубийская кавалерия</w:t>
      </w:r>
      <w:r w:rsidRPr="0057712D">
        <w:rPr>
          <w:rFonts w:ascii="Arial" w:hAnsi="Arial" w:cs="Arial"/>
          <w:szCs w:val="24"/>
        </w:rPr>
        <w:t>),</w:t>
      </w:r>
    </w:p>
    <w:p w:rsidR="00184940" w:rsidRPr="0057712D" w:rsidRDefault="00184940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 xml:space="preserve">тыловая </w:t>
      </w:r>
      <w:r w:rsidR="009B1166">
        <w:rPr>
          <w:rFonts w:ascii="Arial" w:hAnsi="Arial" w:cs="Arial"/>
          <w:szCs w:val="24"/>
        </w:rPr>
        <w:t>групп</w:t>
      </w:r>
      <w:r w:rsidR="009B1166" w:rsidRPr="0057712D">
        <w:rPr>
          <w:rFonts w:ascii="Arial" w:hAnsi="Arial" w:cs="Arial"/>
          <w:szCs w:val="24"/>
        </w:rPr>
        <w:t>а</w:t>
      </w:r>
      <w:r w:rsidRPr="0057712D">
        <w:rPr>
          <w:rFonts w:ascii="Arial" w:hAnsi="Arial" w:cs="Arial"/>
          <w:szCs w:val="24"/>
        </w:rPr>
        <w:t xml:space="preserve"> (артиллерия: 2 – онагры; резерв: 2 – </w:t>
      </w:r>
      <w:r w:rsidR="00BB6E3E" w:rsidRPr="0057712D">
        <w:rPr>
          <w:rFonts w:ascii="Arial" w:hAnsi="Arial" w:cs="Arial"/>
          <w:szCs w:val="24"/>
        </w:rPr>
        <w:t>нубийские копейщики</w:t>
      </w:r>
      <w:r w:rsidRPr="0057712D">
        <w:rPr>
          <w:rFonts w:ascii="Arial" w:hAnsi="Arial" w:cs="Arial"/>
          <w:szCs w:val="24"/>
        </w:rPr>
        <w:t>).</w:t>
      </w:r>
    </w:p>
    <w:p w:rsidR="00184940" w:rsidRPr="0057712D" w:rsidRDefault="00184940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>Вместо одного тылового отряда может быть генерал.</w:t>
      </w:r>
    </w:p>
    <w:p w:rsidR="00341B39" w:rsidRPr="0057712D" w:rsidRDefault="00184940" w:rsidP="00801E2E">
      <w:pPr>
        <w:widowControl w:val="0"/>
        <w:spacing w:line="240" w:lineRule="auto"/>
        <w:rPr>
          <w:rFonts w:ascii="Arial" w:hAnsi="Arial" w:cs="Arial"/>
          <w:szCs w:val="24"/>
        </w:rPr>
      </w:pPr>
      <w:proofErr w:type="gramStart"/>
      <w:r w:rsidRPr="0057712D">
        <w:rPr>
          <w:rFonts w:ascii="Arial" w:hAnsi="Arial" w:cs="Arial"/>
          <w:szCs w:val="24"/>
        </w:rPr>
        <w:t xml:space="preserve">Недостатком такого </w:t>
      </w:r>
      <w:r w:rsidR="009B1166">
        <w:rPr>
          <w:rFonts w:ascii="Arial" w:hAnsi="Arial" w:cs="Arial"/>
          <w:szCs w:val="24"/>
        </w:rPr>
        <w:t>войск</w:t>
      </w:r>
      <w:r w:rsidRPr="0057712D">
        <w:rPr>
          <w:rFonts w:ascii="Arial" w:hAnsi="Arial" w:cs="Arial"/>
          <w:szCs w:val="24"/>
        </w:rPr>
        <w:t>а является медленная скорость перемещения из-за онагр, но он</w:t>
      </w:r>
      <w:r w:rsidR="009B1166">
        <w:rPr>
          <w:rFonts w:ascii="Arial" w:hAnsi="Arial" w:cs="Arial"/>
          <w:szCs w:val="24"/>
        </w:rPr>
        <w:t>о</w:t>
      </w:r>
      <w:r w:rsidRPr="0057712D">
        <w:rPr>
          <w:rFonts w:ascii="Arial" w:hAnsi="Arial" w:cs="Arial"/>
          <w:szCs w:val="24"/>
        </w:rPr>
        <w:t xml:space="preserve"> по своему интересн</w:t>
      </w:r>
      <w:r w:rsidR="009B1166">
        <w:rPr>
          <w:rFonts w:ascii="Arial" w:hAnsi="Arial" w:cs="Arial"/>
          <w:szCs w:val="24"/>
        </w:rPr>
        <w:t>о</w:t>
      </w:r>
      <w:r w:rsidRPr="0057712D">
        <w:rPr>
          <w:rFonts w:ascii="Arial" w:hAnsi="Arial" w:cs="Arial"/>
          <w:szCs w:val="24"/>
        </w:rPr>
        <w:t xml:space="preserve"> и из него можно сразу сформировать гарнизон для захваченного поселений.</w:t>
      </w:r>
      <w:proofErr w:type="gramEnd"/>
    </w:p>
    <w:p w:rsidR="00A97B5E" w:rsidRPr="0057712D" w:rsidRDefault="00184940" w:rsidP="00801E2E">
      <w:pPr>
        <w:widowControl w:val="0"/>
        <w:spacing w:line="240" w:lineRule="auto"/>
        <w:rPr>
          <w:rFonts w:ascii="Arial" w:hAnsi="Arial" w:cs="Arial"/>
          <w:szCs w:val="24"/>
        </w:rPr>
      </w:pPr>
      <w:r w:rsidRPr="0057712D">
        <w:rPr>
          <w:rFonts w:ascii="Arial" w:hAnsi="Arial" w:cs="Arial"/>
          <w:szCs w:val="24"/>
        </w:rPr>
        <w:t>6</w:t>
      </w:r>
      <w:r w:rsidR="00A97B5E" w:rsidRPr="0057712D">
        <w:rPr>
          <w:rFonts w:ascii="Arial" w:hAnsi="Arial" w:cs="Arial"/>
          <w:szCs w:val="24"/>
        </w:rPr>
        <w:t xml:space="preserve">. </w:t>
      </w:r>
      <w:r w:rsidR="005A7F82" w:rsidRPr="0057712D">
        <w:rPr>
          <w:rFonts w:ascii="Arial" w:hAnsi="Arial" w:cs="Arial"/>
          <w:szCs w:val="24"/>
        </w:rPr>
        <w:t xml:space="preserve">Можно не строить казармы ополчения, осадный инженер, элитные военные конюшни, но строить их для замены (усовершенствования) соответствующих вражеских построек в захваченных </w:t>
      </w:r>
      <w:r w:rsidR="00C24636" w:rsidRPr="0057712D">
        <w:rPr>
          <w:rFonts w:ascii="Arial" w:hAnsi="Arial" w:cs="Arial"/>
          <w:szCs w:val="24"/>
        </w:rPr>
        <w:t>поселения</w:t>
      </w:r>
      <w:r w:rsidR="005A7F82" w:rsidRPr="0057712D">
        <w:rPr>
          <w:rFonts w:ascii="Arial" w:hAnsi="Arial" w:cs="Arial"/>
          <w:szCs w:val="24"/>
        </w:rPr>
        <w:t xml:space="preserve">х. </w:t>
      </w:r>
      <w:r w:rsidR="00A97B5E" w:rsidRPr="0057712D">
        <w:rPr>
          <w:rFonts w:ascii="Arial" w:hAnsi="Arial" w:cs="Arial"/>
          <w:szCs w:val="24"/>
        </w:rPr>
        <w:t>Строить храмовый город Гора.</w:t>
      </w:r>
    </w:p>
    <w:sectPr w:rsidR="00A97B5E" w:rsidRPr="0057712D" w:rsidSect="001470AB">
      <w:footerReference w:type="default" r:id="rId8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327" w:rsidRDefault="00F14327" w:rsidP="00E97CAA">
      <w:pPr>
        <w:spacing w:line="240" w:lineRule="auto"/>
      </w:pPr>
      <w:r>
        <w:separator/>
      </w:r>
    </w:p>
  </w:endnote>
  <w:endnote w:type="continuationSeparator" w:id="0">
    <w:p w:rsidR="00F14327" w:rsidRDefault="00F14327" w:rsidP="00E97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AA" w:rsidRPr="0091475C" w:rsidRDefault="0091475C" w:rsidP="00E97CAA">
    <w:pPr>
      <w:pStyle w:val="a5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Советы </w:t>
    </w:r>
    <w:r w:rsidR="00801E2E">
      <w:rPr>
        <w:rFonts w:ascii="Arial" w:hAnsi="Arial" w:cs="Arial"/>
        <w:sz w:val="18"/>
        <w:szCs w:val="18"/>
      </w:rPr>
      <w:t xml:space="preserve">Евгения Сириуса </w:t>
    </w:r>
    <w:r>
      <w:rPr>
        <w:rFonts w:ascii="Arial" w:hAnsi="Arial" w:cs="Arial"/>
        <w:sz w:val="18"/>
        <w:szCs w:val="18"/>
      </w:rPr>
      <w:t xml:space="preserve">по </w:t>
    </w:r>
    <w:r w:rsidR="00801E2E" w:rsidRPr="00DE7EFE">
      <w:rPr>
        <w:rFonts w:ascii="Arial" w:hAnsi="Arial" w:cs="Arial"/>
        <w:sz w:val="18"/>
        <w:szCs w:val="18"/>
      </w:rPr>
      <w:t xml:space="preserve">игре </w:t>
    </w:r>
    <w:r w:rsidR="00BF3391" w:rsidRPr="00BF3391">
      <w:rPr>
        <w:rFonts w:ascii="Arial" w:hAnsi="Arial" w:cs="Arial"/>
        <w:sz w:val="18"/>
        <w:szCs w:val="18"/>
        <w:lang w:val="en-US"/>
      </w:rPr>
      <w:t>Total</w:t>
    </w:r>
    <w:r w:rsidR="00BF3391" w:rsidRPr="0091475C">
      <w:rPr>
        <w:rFonts w:ascii="Arial" w:hAnsi="Arial" w:cs="Arial"/>
        <w:sz w:val="18"/>
        <w:szCs w:val="18"/>
      </w:rPr>
      <w:t xml:space="preserve"> </w:t>
    </w:r>
    <w:r w:rsidR="00BF3391" w:rsidRPr="00BF3391">
      <w:rPr>
        <w:rFonts w:ascii="Arial" w:hAnsi="Arial" w:cs="Arial"/>
        <w:sz w:val="18"/>
        <w:szCs w:val="18"/>
        <w:lang w:val="en-US"/>
      </w:rPr>
      <w:t>War</w:t>
    </w:r>
    <w:r w:rsidR="00BF3391" w:rsidRPr="0091475C">
      <w:rPr>
        <w:rFonts w:ascii="Arial" w:hAnsi="Arial" w:cs="Arial"/>
        <w:sz w:val="18"/>
        <w:szCs w:val="18"/>
      </w:rPr>
      <w:t xml:space="preserve"> </w:t>
    </w:r>
    <w:r w:rsidR="00801E2E" w:rsidRPr="00BF3391">
      <w:rPr>
        <w:rFonts w:ascii="Arial" w:hAnsi="Arial" w:cs="Arial"/>
        <w:sz w:val="18"/>
        <w:szCs w:val="18"/>
        <w:lang w:val="en-US"/>
      </w:rPr>
      <w:t>Rome</w:t>
    </w:r>
    <w:r w:rsidR="00801E2E" w:rsidRPr="0091475C">
      <w:rPr>
        <w:rFonts w:ascii="Arial" w:hAnsi="Arial" w:cs="Arial"/>
        <w:sz w:val="18"/>
        <w:szCs w:val="18"/>
      </w:rPr>
      <w:t xml:space="preserve"> </w:t>
    </w:r>
    <w:r w:rsidRPr="0091475C">
      <w:rPr>
        <w:rFonts w:ascii="Arial" w:hAnsi="Arial" w:cs="Arial"/>
        <w:sz w:val="18"/>
        <w:szCs w:val="18"/>
      </w:rPr>
      <w:t xml:space="preserve">для Египта © </w:t>
    </w:r>
    <w:proofErr w:type="spellStart"/>
    <w:r w:rsidR="00801E2E">
      <w:rPr>
        <w:rFonts w:ascii="Arial" w:hAnsi="Arial" w:cs="Arial"/>
        <w:sz w:val="18"/>
        <w:szCs w:val="18"/>
      </w:rPr>
      <w:t>ИгроМир</w:t>
    </w:r>
    <w:proofErr w:type="spellEnd"/>
    <w:r w:rsidR="00801E2E" w:rsidRPr="00307C75">
      <w:rPr>
        <w:rFonts w:ascii="Arial" w:hAnsi="Arial" w:cs="Arial"/>
        <w:sz w:val="18"/>
        <w:szCs w:val="18"/>
      </w:rPr>
      <w:t xml:space="preserve"> </w:t>
    </w:r>
    <w:r w:rsidR="00801E2E">
      <w:rPr>
        <w:rFonts w:ascii="Arial" w:hAnsi="Arial" w:cs="Arial"/>
        <w:sz w:val="18"/>
        <w:szCs w:val="18"/>
      </w:rPr>
      <w:t>Сириуса, 2012-2020</w:t>
    </w:r>
    <w:r w:rsidRPr="0091475C">
      <w:rPr>
        <w:rFonts w:ascii="Arial" w:hAnsi="Arial" w:cs="Arial"/>
        <w:sz w:val="18"/>
        <w:szCs w:val="18"/>
      </w:rPr>
      <w:t xml:space="preserve"> </w:t>
    </w:r>
    <w:r w:rsidR="007D2049" w:rsidRPr="0091475C">
      <w:rPr>
        <w:rFonts w:ascii="Arial" w:hAnsi="Arial" w:cs="Arial"/>
        <w:sz w:val="18"/>
        <w:szCs w:val="18"/>
      </w:rPr>
      <w:t xml:space="preserve">/ </w:t>
    </w:r>
    <w:r w:rsidR="00A41EF4" w:rsidRPr="00E04294">
      <w:rPr>
        <w:rFonts w:ascii="Arial" w:hAnsi="Arial" w:cs="Arial"/>
        <w:sz w:val="18"/>
        <w:szCs w:val="18"/>
      </w:rPr>
      <w:t>С</w:t>
    </w:r>
    <w:r w:rsidR="007D2049" w:rsidRPr="00E04294">
      <w:rPr>
        <w:rFonts w:ascii="Arial" w:hAnsi="Arial" w:cs="Arial"/>
        <w:sz w:val="18"/>
        <w:szCs w:val="18"/>
      </w:rPr>
      <w:t>траница</w:t>
    </w:r>
    <w:r w:rsidR="007D2049" w:rsidRPr="0091475C">
      <w:rPr>
        <w:rFonts w:ascii="Arial" w:hAnsi="Arial" w:cs="Arial"/>
        <w:sz w:val="18"/>
        <w:szCs w:val="18"/>
      </w:rPr>
      <w:t xml:space="preserve"> </w:t>
    </w:r>
    <w:r w:rsidR="00153F01" w:rsidRPr="00E04294">
      <w:rPr>
        <w:rFonts w:ascii="Arial" w:hAnsi="Arial" w:cs="Arial"/>
        <w:b/>
        <w:sz w:val="18"/>
        <w:szCs w:val="18"/>
      </w:rPr>
      <w:fldChar w:fldCharType="begin"/>
    </w:r>
    <w:r w:rsidR="00E97CAA" w:rsidRPr="0091475C">
      <w:rPr>
        <w:rFonts w:ascii="Arial" w:hAnsi="Arial" w:cs="Arial"/>
        <w:b/>
        <w:sz w:val="18"/>
        <w:szCs w:val="18"/>
      </w:rPr>
      <w:instrText xml:space="preserve"> </w:instrText>
    </w:r>
    <w:r w:rsidR="00E97CAA" w:rsidRPr="00E04294">
      <w:rPr>
        <w:rFonts w:ascii="Arial" w:hAnsi="Arial" w:cs="Arial"/>
        <w:b/>
        <w:sz w:val="18"/>
        <w:szCs w:val="18"/>
        <w:lang w:val="en-US"/>
      </w:rPr>
      <w:instrText>PAGE</w:instrText>
    </w:r>
    <w:r w:rsidR="00E97CAA" w:rsidRPr="0091475C">
      <w:rPr>
        <w:rFonts w:ascii="Arial" w:hAnsi="Arial" w:cs="Arial"/>
        <w:b/>
        <w:sz w:val="18"/>
        <w:szCs w:val="18"/>
      </w:rPr>
      <w:instrText xml:space="preserve">   \* </w:instrText>
    </w:r>
    <w:r w:rsidR="00E97CAA" w:rsidRPr="00E04294">
      <w:rPr>
        <w:rFonts w:ascii="Arial" w:hAnsi="Arial" w:cs="Arial"/>
        <w:b/>
        <w:sz w:val="18"/>
        <w:szCs w:val="18"/>
        <w:lang w:val="en-US"/>
      </w:rPr>
      <w:instrText>MERGEFORMAT</w:instrText>
    </w:r>
    <w:r w:rsidR="00E97CAA" w:rsidRPr="0091475C">
      <w:rPr>
        <w:rFonts w:ascii="Arial" w:hAnsi="Arial" w:cs="Arial"/>
        <w:b/>
        <w:sz w:val="18"/>
        <w:szCs w:val="18"/>
      </w:rPr>
      <w:instrText xml:space="preserve"> </w:instrText>
    </w:r>
    <w:r w:rsidR="00153F01" w:rsidRPr="00E04294">
      <w:rPr>
        <w:rFonts w:ascii="Arial" w:hAnsi="Arial" w:cs="Arial"/>
        <w:b/>
        <w:sz w:val="18"/>
        <w:szCs w:val="18"/>
      </w:rPr>
      <w:fldChar w:fldCharType="separate"/>
    </w:r>
    <w:r w:rsidR="00801E2E" w:rsidRPr="00801E2E">
      <w:rPr>
        <w:rFonts w:ascii="Arial" w:hAnsi="Arial" w:cs="Arial"/>
        <w:b/>
        <w:noProof/>
        <w:sz w:val="18"/>
        <w:szCs w:val="18"/>
      </w:rPr>
      <w:t>1</w:t>
    </w:r>
    <w:r w:rsidR="00153F01" w:rsidRPr="00E04294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27" w:rsidRDefault="00F14327" w:rsidP="00E97CAA">
      <w:pPr>
        <w:spacing w:line="240" w:lineRule="auto"/>
      </w:pPr>
      <w:r>
        <w:separator/>
      </w:r>
    </w:p>
  </w:footnote>
  <w:footnote w:type="continuationSeparator" w:id="0">
    <w:p w:rsidR="00F14327" w:rsidRDefault="00F14327" w:rsidP="00E97C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CAA"/>
    <w:rsid w:val="00002720"/>
    <w:rsid w:val="00002B8A"/>
    <w:rsid w:val="00002EE8"/>
    <w:rsid w:val="0000514A"/>
    <w:rsid w:val="00005305"/>
    <w:rsid w:val="00005C5B"/>
    <w:rsid w:val="00007F5A"/>
    <w:rsid w:val="00010FE3"/>
    <w:rsid w:val="0001103C"/>
    <w:rsid w:val="00014854"/>
    <w:rsid w:val="000149E6"/>
    <w:rsid w:val="000173A7"/>
    <w:rsid w:val="00020713"/>
    <w:rsid w:val="00021C40"/>
    <w:rsid w:val="0002213D"/>
    <w:rsid w:val="0002216E"/>
    <w:rsid w:val="00023399"/>
    <w:rsid w:val="000251EF"/>
    <w:rsid w:val="000256DB"/>
    <w:rsid w:val="00025B27"/>
    <w:rsid w:val="00027F2C"/>
    <w:rsid w:val="000301D8"/>
    <w:rsid w:val="0003239F"/>
    <w:rsid w:val="00032679"/>
    <w:rsid w:val="00034164"/>
    <w:rsid w:val="00036AF5"/>
    <w:rsid w:val="00037ABA"/>
    <w:rsid w:val="000402D5"/>
    <w:rsid w:val="000406D6"/>
    <w:rsid w:val="00041381"/>
    <w:rsid w:val="0004192D"/>
    <w:rsid w:val="00041B9E"/>
    <w:rsid w:val="0004231C"/>
    <w:rsid w:val="000429F3"/>
    <w:rsid w:val="000436A3"/>
    <w:rsid w:val="00044113"/>
    <w:rsid w:val="0004491F"/>
    <w:rsid w:val="000449D9"/>
    <w:rsid w:val="00045C4B"/>
    <w:rsid w:val="00046380"/>
    <w:rsid w:val="0005428C"/>
    <w:rsid w:val="00057F2B"/>
    <w:rsid w:val="00060297"/>
    <w:rsid w:val="00060527"/>
    <w:rsid w:val="000606E5"/>
    <w:rsid w:val="000613B0"/>
    <w:rsid w:val="00065909"/>
    <w:rsid w:val="00072657"/>
    <w:rsid w:val="000734F5"/>
    <w:rsid w:val="00073929"/>
    <w:rsid w:val="000740C9"/>
    <w:rsid w:val="00074175"/>
    <w:rsid w:val="000755B9"/>
    <w:rsid w:val="000805F8"/>
    <w:rsid w:val="00080B16"/>
    <w:rsid w:val="000819DF"/>
    <w:rsid w:val="0008319A"/>
    <w:rsid w:val="000831F8"/>
    <w:rsid w:val="000832EC"/>
    <w:rsid w:val="00085A2C"/>
    <w:rsid w:val="00085C7B"/>
    <w:rsid w:val="00087321"/>
    <w:rsid w:val="000877F9"/>
    <w:rsid w:val="000905BB"/>
    <w:rsid w:val="00093558"/>
    <w:rsid w:val="00093E19"/>
    <w:rsid w:val="00095688"/>
    <w:rsid w:val="00095F87"/>
    <w:rsid w:val="000A1045"/>
    <w:rsid w:val="000A1B21"/>
    <w:rsid w:val="000A2D0F"/>
    <w:rsid w:val="000A2E40"/>
    <w:rsid w:val="000A38E3"/>
    <w:rsid w:val="000A4755"/>
    <w:rsid w:val="000A55A6"/>
    <w:rsid w:val="000A6520"/>
    <w:rsid w:val="000A6D48"/>
    <w:rsid w:val="000B0B71"/>
    <w:rsid w:val="000B436F"/>
    <w:rsid w:val="000B7FAE"/>
    <w:rsid w:val="000C1244"/>
    <w:rsid w:val="000C2BB7"/>
    <w:rsid w:val="000C30D8"/>
    <w:rsid w:val="000C337F"/>
    <w:rsid w:val="000C7FB9"/>
    <w:rsid w:val="000D14BC"/>
    <w:rsid w:val="000D38EC"/>
    <w:rsid w:val="000D4CF9"/>
    <w:rsid w:val="000D511E"/>
    <w:rsid w:val="000D5578"/>
    <w:rsid w:val="000D557E"/>
    <w:rsid w:val="000D5C66"/>
    <w:rsid w:val="000E3128"/>
    <w:rsid w:val="000E34BD"/>
    <w:rsid w:val="000E386F"/>
    <w:rsid w:val="000E4F01"/>
    <w:rsid w:val="000F0BC4"/>
    <w:rsid w:val="000F1EC6"/>
    <w:rsid w:val="000F30D4"/>
    <w:rsid w:val="000F38D9"/>
    <w:rsid w:val="000F4DBF"/>
    <w:rsid w:val="00100D4C"/>
    <w:rsid w:val="0010419A"/>
    <w:rsid w:val="00107F6B"/>
    <w:rsid w:val="0011139A"/>
    <w:rsid w:val="0011382C"/>
    <w:rsid w:val="001148FB"/>
    <w:rsid w:val="0011582C"/>
    <w:rsid w:val="001163AA"/>
    <w:rsid w:val="001203BF"/>
    <w:rsid w:val="00122CC5"/>
    <w:rsid w:val="00123B78"/>
    <w:rsid w:val="00124470"/>
    <w:rsid w:val="0012489B"/>
    <w:rsid w:val="00124933"/>
    <w:rsid w:val="001256D8"/>
    <w:rsid w:val="001257D8"/>
    <w:rsid w:val="0012657A"/>
    <w:rsid w:val="001268F0"/>
    <w:rsid w:val="001271B6"/>
    <w:rsid w:val="00127321"/>
    <w:rsid w:val="00130460"/>
    <w:rsid w:val="001310AA"/>
    <w:rsid w:val="00131E31"/>
    <w:rsid w:val="001335DE"/>
    <w:rsid w:val="00133BFB"/>
    <w:rsid w:val="00134449"/>
    <w:rsid w:val="001346C4"/>
    <w:rsid w:val="001365EE"/>
    <w:rsid w:val="00136B43"/>
    <w:rsid w:val="00143F64"/>
    <w:rsid w:val="0014556F"/>
    <w:rsid w:val="001457C3"/>
    <w:rsid w:val="00146778"/>
    <w:rsid w:val="001470AB"/>
    <w:rsid w:val="0014766B"/>
    <w:rsid w:val="00153F01"/>
    <w:rsid w:val="0015593A"/>
    <w:rsid w:val="0016006A"/>
    <w:rsid w:val="00160915"/>
    <w:rsid w:val="0016104D"/>
    <w:rsid w:val="00161B5C"/>
    <w:rsid w:val="00162550"/>
    <w:rsid w:val="0016279E"/>
    <w:rsid w:val="00162BD7"/>
    <w:rsid w:val="00162E84"/>
    <w:rsid w:val="00170A01"/>
    <w:rsid w:val="00171727"/>
    <w:rsid w:val="00172B5F"/>
    <w:rsid w:val="00173E02"/>
    <w:rsid w:val="00173FD6"/>
    <w:rsid w:val="0017451C"/>
    <w:rsid w:val="00175E11"/>
    <w:rsid w:val="00175EF5"/>
    <w:rsid w:val="00177201"/>
    <w:rsid w:val="001773BE"/>
    <w:rsid w:val="00177B5C"/>
    <w:rsid w:val="00177C23"/>
    <w:rsid w:val="001811E7"/>
    <w:rsid w:val="001817DC"/>
    <w:rsid w:val="00182561"/>
    <w:rsid w:val="00183473"/>
    <w:rsid w:val="00183D95"/>
    <w:rsid w:val="0018454C"/>
    <w:rsid w:val="00184940"/>
    <w:rsid w:val="00184C5B"/>
    <w:rsid w:val="00184CDE"/>
    <w:rsid w:val="00186BBA"/>
    <w:rsid w:val="0018799B"/>
    <w:rsid w:val="00187F5C"/>
    <w:rsid w:val="00191EB7"/>
    <w:rsid w:val="0019359D"/>
    <w:rsid w:val="00193804"/>
    <w:rsid w:val="00194A90"/>
    <w:rsid w:val="001951B3"/>
    <w:rsid w:val="001954DA"/>
    <w:rsid w:val="00195E7A"/>
    <w:rsid w:val="00197821"/>
    <w:rsid w:val="001A1E49"/>
    <w:rsid w:val="001A2630"/>
    <w:rsid w:val="001A2AEB"/>
    <w:rsid w:val="001A60C7"/>
    <w:rsid w:val="001A64C8"/>
    <w:rsid w:val="001A6E09"/>
    <w:rsid w:val="001A76A0"/>
    <w:rsid w:val="001B0A24"/>
    <w:rsid w:val="001B1466"/>
    <w:rsid w:val="001B2A5A"/>
    <w:rsid w:val="001B2E16"/>
    <w:rsid w:val="001B3849"/>
    <w:rsid w:val="001B4099"/>
    <w:rsid w:val="001B72D8"/>
    <w:rsid w:val="001B733A"/>
    <w:rsid w:val="001C0194"/>
    <w:rsid w:val="001C082D"/>
    <w:rsid w:val="001C0BE3"/>
    <w:rsid w:val="001C101B"/>
    <w:rsid w:val="001C35D0"/>
    <w:rsid w:val="001C4D74"/>
    <w:rsid w:val="001C4DF8"/>
    <w:rsid w:val="001C7E97"/>
    <w:rsid w:val="001D0088"/>
    <w:rsid w:val="001D0FB5"/>
    <w:rsid w:val="001D1E97"/>
    <w:rsid w:val="001D33F7"/>
    <w:rsid w:val="001D3553"/>
    <w:rsid w:val="001D3BC7"/>
    <w:rsid w:val="001E1215"/>
    <w:rsid w:val="001E187C"/>
    <w:rsid w:val="001E2846"/>
    <w:rsid w:val="001E3C32"/>
    <w:rsid w:val="001E7A91"/>
    <w:rsid w:val="001E7EF0"/>
    <w:rsid w:val="001F1652"/>
    <w:rsid w:val="001F2CDC"/>
    <w:rsid w:val="001F341B"/>
    <w:rsid w:val="001F3511"/>
    <w:rsid w:val="001F3823"/>
    <w:rsid w:val="001F3959"/>
    <w:rsid w:val="001F6585"/>
    <w:rsid w:val="001F65CA"/>
    <w:rsid w:val="001F73DA"/>
    <w:rsid w:val="001F77A7"/>
    <w:rsid w:val="00200CBE"/>
    <w:rsid w:val="002021E4"/>
    <w:rsid w:val="00204746"/>
    <w:rsid w:val="00212DAE"/>
    <w:rsid w:val="002133C7"/>
    <w:rsid w:val="002149CD"/>
    <w:rsid w:val="002216E8"/>
    <w:rsid w:val="002219E0"/>
    <w:rsid w:val="00221C9D"/>
    <w:rsid w:val="00223591"/>
    <w:rsid w:val="00223A54"/>
    <w:rsid w:val="00223E4D"/>
    <w:rsid w:val="00224F71"/>
    <w:rsid w:val="002257BB"/>
    <w:rsid w:val="00226380"/>
    <w:rsid w:val="002276C9"/>
    <w:rsid w:val="00227D97"/>
    <w:rsid w:val="0023134E"/>
    <w:rsid w:val="00235632"/>
    <w:rsid w:val="00240424"/>
    <w:rsid w:val="00241B4E"/>
    <w:rsid w:val="00242BA6"/>
    <w:rsid w:val="002436BF"/>
    <w:rsid w:val="002441D9"/>
    <w:rsid w:val="00247A50"/>
    <w:rsid w:val="002507AD"/>
    <w:rsid w:val="00250F20"/>
    <w:rsid w:val="00251D5D"/>
    <w:rsid w:val="00255E1B"/>
    <w:rsid w:val="00256525"/>
    <w:rsid w:val="002566BB"/>
    <w:rsid w:val="00257102"/>
    <w:rsid w:val="00257258"/>
    <w:rsid w:val="0025741B"/>
    <w:rsid w:val="0026246C"/>
    <w:rsid w:val="002629B7"/>
    <w:rsid w:val="00264991"/>
    <w:rsid w:val="00265869"/>
    <w:rsid w:val="002676EB"/>
    <w:rsid w:val="00270C6A"/>
    <w:rsid w:val="00271743"/>
    <w:rsid w:val="00271914"/>
    <w:rsid w:val="002747E4"/>
    <w:rsid w:val="00275648"/>
    <w:rsid w:val="00277363"/>
    <w:rsid w:val="002817BE"/>
    <w:rsid w:val="00281FD6"/>
    <w:rsid w:val="00282239"/>
    <w:rsid w:val="00282787"/>
    <w:rsid w:val="00283334"/>
    <w:rsid w:val="00284154"/>
    <w:rsid w:val="00285208"/>
    <w:rsid w:val="002863A5"/>
    <w:rsid w:val="002870B8"/>
    <w:rsid w:val="00287A72"/>
    <w:rsid w:val="00291449"/>
    <w:rsid w:val="0029266A"/>
    <w:rsid w:val="00293006"/>
    <w:rsid w:val="00295B6A"/>
    <w:rsid w:val="00295E53"/>
    <w:rsid w:val="00296141"/>
    <w:rsid w:val="002961F7"/>
    <w:rsid w:val="00296363"/>
    <w:rsid w:val="00297EAD"/>
    <w:rsid w:val="002A185F"/>
    <w:rsid w:val="002A4CFA"/>
    <w:rsid w:val="002A5DB9"/>
    <w:rsid w:val="002A6067"/>
    <w:rsid w:val="002B0EA6"/>
    <w:rsid w:val="002B285E"/>
    <w:rsid w:val="002B466A"/>
    <w:rsid w:val="002C036D"/>
    <w:rsid w:val="002C1EAF"/>
    <w:rsid w:val="002C4945"/>
    <w:rsid w:val="002C5552"/>
    <w:rsid w:val="002C691A"/>
    <w:rsid w:val="002C735D"/>
    <w:rsid w:val="002C7F8E"/>
    <w:rsid w:val="002D1534"/>
    <w:rsid w:val="002D1560"/>
    <w:rsid w:val="002D57CD"/>
    <w:rsid w:val="002D5830"/>
    <w:rsid w:val="002E0C16"/>
    <w:rsid w:val="002E14C5"/>
    <w:rsid w:val="002E2387"/>
    <w:rsid w:val="002E3B4F"/>
    <w:rsid w:val="002E5D73"/>
    <w:rsid w:val="002F1AE2"/>
    <w:rsid w:val="002F1EFA"/>
    <w:rsid w:val="002F578A"/>
    <w:rsid w:val="002F7078"/>
    <w:rsid w:val="00301238"/>
    <w:rsid w:val="00302B6B"/>
    <w:rsid w:val="0030340F"/>
    <w:rsid w:val="00303C51"/>
    <w:rsid w:val="003042FB"/>
    <w:rsid w:val="00304DA3"/>
    <w:rsid w:val="00311880"/>
    <w:rsid w:val="003139C4"/>
    <w:rsid w:val="00314BDF"/>
    <w:rsid w:val="00315622"/>
    <w:rsid w:val="00316078"/>
    <w:rsid w:val="00316643"/>
    <w:rsid w:val="003168CD"/>
    <w:rsid w:val="003200A0"/>
    <w:rsid w:val="003206AD"/>
    <w:rsid w:val="00320CC1"/>
    <w:rsid w:val="003231B9"/>
    <w:rsid w:val="00323802"/>
    <w:rsid w:val="00323AE4"/>
    <w:rsid w:val="0032776D"/>
    <w:rsid w:val="00330AA2"/>
    <w:rsid w:val="00331009"/>
    <w:rsid w:val="00332967"/>
    <w:rsid w:val="00332F40"/>
    <w:rsid w:val="00333129"/>
    <w:rsid w:val="003379F2"/>
    <w:rsid w:val="003412D6"/>
    <w:rsid w:val="00341B39"/>
    <w:rsid w:val="00341C64"/>
    <w:rsid w:val="00345D9A"/>
    <w:rsid w:val="00346CB5"/>
    <w:rsid w:val="00350387"/>
    <w:rsid w:val="00351AEA"/>
    <w:rsid w:val="00351E20"/>
    <w:rsid w:val="00352553"/>
    <w:rsid w:val="003525E8"/>
    <w:rsid w:val="00356079"/>
    <w:rsid w:val="003562A4"/>
    <w:rsid w:val="00360A0A"/>
    <w:rsid w:val="00362389"/>
    <w:rsid w:val="00364022"/>
    <w:rsid w:val="00366365"/>
    <w:rsid w:val="00366B70"/>
    <w:rsid w:val="00371F6B"/>
    <w:rsid w:val="0037334F"/>
    <w:rsid w:val="00374119"/>
    <w:rsid w:val="00374E25"/>
    <w:rsid w:val="00375875"/>
    <w:rsid w:val="00377394"/>
    <w:rsid w:val="00381BE6"/>
    <w:rsid w:val="003822B8"/>
    <w:rsid w:val="003866C8"/>
    <w:rsid w:val="00386F5A"/>
    <w:rsid w:val="003A34CF"/>
    <w:rsid w:val="003A527F"/>
    <w:rsid w:val="003A579B"/>
    <w:rsid w:val="003A6215"/>
    <w:rsid w:val="003A6567"/>
    <w:rsid w:val="003A698B"/>
    <w:rsid w:val="003A702F"/>
    <w:rsid w:val="003A71B0"/>
    <w:rsid w:val="003A783F"/>
    <w:rsid w:val="003A7D26"/>
    <w:rsid w:val="003B048A"/>
    <w:rsid w:val="003B3338"/>
    <w:rsid w:val="003B3AD2"/>
    <w:rsid w:val="003B58C6"/>
    <w:rsid w:val="003B58E2"/>
    <w:rsid w:val="003C1029"/>
    <w:rsid w:val="003C4347"/>
    <w:rsid w:val="003C4D14"/>
    <w:rsid w:val="003C5F3E"/>
    <w:rsid w:val="003C6E90"/>
    <w:rsid w:val="003C7A0F"/>
    <w:rsid w:val="003D54C8"/>
    <w:rsid w:val="003D7312"/>
    <w:rsid w:val="003E1FEA"/>
    <w:rsid w:val="003E347E"/>
    <w:rsid w:val="003E51B3"/>
    <w:rsid w:val="003E56EE"/>
    <w:rsid w:val="003E5C7C"/>
    <w:rsid w:val="003E6467"/>
    <w:rsid w:val="003E7306"/>
    <w:rsid w:val="003F11B7"/>
    <w:rsid w:val="003F219C"/>
    <w:rsid w:val="003F222E"/>
    <w:rsid w:val="003F2440"/>
    <w:rsid w:val="003F2998"/>
    <w:rsid w:val="003F3287"/>
    <w:rsid w:val="003F3DC6"/>
    <w:rsid w:val="003F460C"/>
    <w:rsid w:val="00400F9A"/>
    <w:rsid w:val="0040163E"/>
    <w:rsid w:val="00404F08"/>
    <w:rsid w:val="00405600"/>
    <w:rsid w:val="00410009"/>
    <w:rsid w:val="00410A0F"/>
    <w:rsid w:val="004110A6"/>
    <w:rsid w:val="0041184E"/>
    <w:rsid w:val="0041363F"/>
    <w:rsid w:val="00413DF6"/>
    <w:rsid w:val="004148D2"/>
    <w:rsid w:val="00415AB0"/>
    <w:rsid w:val="00415F21"/>
    <w:rsid w:val="00416334"/>
    <w:rsid w:val="004169E6"/>
    <w:rsid w:val="00422921"/>
    <w:rsid w:val="00423AC4"/>
    <w:rsid w:val="0042483B"/>
    <w:rsid w:val="00424EC9"/>
    <w:rsid w:val="004273C1"/>
    <w:rsid w:val="0043006B"/>
    <w:rsid w:val="00433777"/>
    <w:rsid w:val="00436216"/>
    <w:rsid w:val="00437641"/>
    <w:rsid w:val="00437775"/>
    <w:rsid w:val="0044321E"/>
    <w:rsid w:val="00443A5D"/>
    <w:rsid w:val="00443DE3"/>
    <w:rsid w:val="00446DC4"/>
    <w:rsid w:val="0044787F"/>
    <w:rsid w:val="004505EC"/>
    <w:rsid w:val="004521FC"/>
    <w:rsid w:val="00452B32"/>
    <w:rsid w:val="00452C8D"/>
    <w:rsid w:val="0045301A"/>
    <w:rsid w:val="00453AB2"/>
    <w:rsid w:val="004541B6"/>
    <w:rsid w:val="004546B6"/>
    <w:rsid w:val="00454D33"/>
    <w:rsid w:val="00454FCE"/>
    <w:rsid w:val="00456A19"/>
    <w:rsid w:val="00456C5B"/>
    <w:rsid w:val="00456E38"/>
    <w:rsid w:val="0045734C"/>
    <w:rsid w:val="0045795F"/>
    <w:rsid w:val="00457DC5"/>
    <w:rsid w:val="00460310"/>
    <w:rsid w:val="0046209C"/>
    <w:rsid w:val="0046459D"/>
    <w:rsid w:val="0046477D"/>
    <w:rsid w:val="0046572A"/>
    <w:rsid w:val="0047174C"/>
    <w:rsid w:val="00475374"/>
    <w:rsid w:val="00477008"/>
    <w:rsid w:val="00477427"/>
    <w:rsid w:val="004776A8"/>
    <w:rsid w:val="004801DC"/>
    <w:rsid w:val="004803B4"/>
    <w:rsid w:val="004806BC"/>
    <w:rsid w:val="00480BF4"/>
    <w:rsid w:val="00482C1C"/>
    <w:rsid w:val="00483069"/>
    <w:rsid w:val="00483F7B"/>
    <w:rsid w:val="00484E32"/>
    <w:rsid w:val="004855A8"/>
    <w:rsid w:val="00485E4C"/>
    <w:rsid w:val="00486270"/>
    <w:rsid w:val="004877C5"/>
    <w:rsid w:val="00487867"/>
    <w:rsid w:val="00490A3E"/>
    <w:rsid w:val="004911EC"/>
    <w:rsid w:val="00491650"/>
    <w:rsid w:val="004941F2"/>
    <w:rsid w:val="00494BF5"/>
    <w:rsid w:val="0049611E"/>
    <w:rsid w:val="004A0293"/>
    <w:rsid w:val="004A18D2"/>
    <w:rsid w:val="004A24D1"/>
    <w:rsid w:val="004A58E9"/>
    <w:rsid w:val="004A5A4E"/>
    <w:rsid w:val="004A5B19"/>
    <w:rsid w:val="004A5EA5"/>
    <w:rsid w:val="004A6F77"/>
    <w:rsid w:val="004A6FEB"/>
    <w:rsid w:val="004B043B"/>
    <w:rsid w:val="004B2C50"/>
    <w:rsid w:val="004B30F4"/>
    <w:rsid w:val="004B33F9"/>
    <w:rsid w:val="004B4117"/>
    <w:rsid w:val="004B4432"/>
    <w:rsid w:val="004B4517"/>
    <w:rsid w:val="004B532B"/>
    <w:rsid w:val="004B59F1"/>
    <w:rsid w:val="004B5C20"/>
    <w:rsid w:val="004B6D3D"/>
    <w:rsid w:val="004B7AC6"/>
    <w:rsid w:val="004B7F3E"/>
    <w:rsid w:val="004C15EC"/>
    <w:rsid w:val="004C1620"/>
    <w:rsid w:val="004C1B10"/>
    <w:rsid w:val="004C1BFA"/>
    <w:rsid w:val="004C2B3C"/>
    <w:rsid w:val="004C3809"/>
    <w:rsid w:val="004C490E"/>
    <w:rsid w:val="004C511B"/>
    <w:rsid w:val="004C6272"/>
    <w:rsid w:val="004C6512"/>
    <w:rsid w:val="004C6DEF"/>
    <w:rsid w:val="004C7957"/>
    <w:rsid w:val="004D13E1"/>
    <w:rsid w:val="004D36C0"/>
    <w:rsid w:val="004D5674"/>
    <w:rsid w:val="004D5857"/>
    <w:rsid w:val="004D5975"/>
    <w:rsid w:val="004D5FC1"/>
    <w:rsid w:val="004D65AF"/>
    <w:rsid w:val="004D6DA8"/>
    <w:rsid w:val="004D778E"/>
    <w:rsid w:val="004E0322"/>
    <w:rsid w:val="004E0C19"/>
    <w:rsid w:val="004E1C38"/>
    <w:rsid w:val="004E3683"/>
    <w:rsid w:val="004E3921"/>
    <w:rsid w:val="004E4F58"/>
    <w:rsid w:val="004E502B"/>
    <w:rsid w:val="004E6171"/>
    <w:rsid w:val="004E6D3B"/>
    <w:rsid w:val="004E72B9"/>
    <w:rsid w:val="004E747A"/>
    <w:rsid w:val="004F245F"/>
    <w:rsid w:val="004F2C9D"/>
    <w:rsid w:val="004F3657"/>
    <w:rsid w:val="004F43F8"/>
    <w:rsid w:val="004F4D1D"/>
    <w:rsid w:val="004F6F9E"/>
    <w:rsid w:val="00501320"/>
    <w:rsid w:val="0050171D"/>
    <w:rsid w:val="005017CD"/>
    <w:rsid w:val="005034F8"/>
    <w:rsid w:val="005041A8"/>
    <w:rsid w:val="0050601D"/>
    <w:rsid w:val="00507101"/>
    <w:rsid w:val="0050793C"/>
    <w:rsid w:val="0051086E"/>
    <w:rsid w:val="00510BC5"/>
    <w:rsid w:val="00510F90"/>
    <w:rsid w:val="00511209"/>
    <w:rsid w:val="00512AFF"/>
    <w:rsid w:val="00515529"/>
    <w:rsid w:val="00516E2E"/>
    <w:rsid w:val="005202C6"/>
    <w:rsid w:val="00520EA0"/>
    <w:rsid w:val="00520EAB"/>
    <w:rsid w:val="00521451"/>
    <w:rsid w:val="005219D1"/>
    <w:rsid w:val="00521A60"/>
    <w:rsid w:val="00522AB5"/>
    <w:rsid w:val="00522FCD"/>
    <w:rsid w:val="005232BE"/>
    <w:rsid w:val="005232D4"/>
    <w:rsid w:val="00524157"/>
    <w:rsid w:val="00524B50"/>
    <w:rsid w:val="005250CB"/>
    <w:rsid w:val="0053085A"/>
    <w:rsid w:val="005317D6"/>
    <w:rsid w:val="00533493"/>
    <w:rsid w:val="0053473A"/>
    <w:rsid w:val="0053733C"/>
    <w:rsid w:val="005378C6"/>
    <w:rsid w:val="00537AC4"/>
    <w:rsid w:val="0054048F"/>
    <w:rsid w:val="00543424"/>
    <w:rsid w:val="00544CCC"/>
    <w:rsid w:val="005456B6"/>
    <w:rsid w:val="00546F8C"/>
    <w:rsid w:val="005475DB"/>
    <w:rsid w:val="005504BF"/>
    <w:rsid w:val="00550BC9"/>
    <w:rsid w:val="00550DC6"/>
    <w:rsid w:val="005522DF"/>
    <w:rsid w:val="0055328F"/>
    <w:rsid w:val="00554E3E"/>
    <w:rsid w:val="00557DE5"/>
    <w:rsid w:val="00560CEA"/>
    <w:rsid w:val="005614BE"/>
    <w:rsid w:val="00564736"/>
    <w:rsid w:val="00564C1A"/>
    <w:rsid w:val="0056580E"/>
    <w:rsid w:val="00565E46"/>
    <w:rsid w:val="005662BB"/>
    <w:rsid w:val="00566B85"/>
    <w:rsid w:val="00567F9B"/>
    <w:rsid w:val="00573166"/>
    <w:rsid w:val="00574B31"/>
    <w:rsid w:val="00574F41"/>
    <w:rsid w:val="00575778"/>
    <w:rsid w:val="005760E4"/>
    <w:rsid w:val="00576C74"/>
    <w:rsid w:val="0057712D"/>
    <w:rsid w:val="00577E14"/>
    <w:rsid w:val="00580BC9"/>
    <w:rsid w:val="00580DD9"/>
    <w:rsid w:val="0058187F"/>
    <w:rsid w:val="00583E3D"/>
    <w:rsid w:val="005841BB"/>
    <w:rsid w:val="00584EAD"/>
    <w:rsid w:val="00585DCC"/>
    <w:rsid w:val="005863A1"/>
    <w:rsid w:val="005867DF"/>
    <w:rsid w:val="00590000"/>
    <w:rsid w:val="00590506"/>
    <w:rsid w:val="005914A8"/>
    <w:rsid w:val="00595E58"/>
    <w:rsid w:val="00596BCE"/>
    <w:rsid w:val="00596EF4"/>
    <w:rsid w:val="005973A5"/>
    <w:rsid w:val="00597B06"/>
    <w:rsid w:val="005A38AD"/>
    <w:rsid w:val="005A3EA6"/>
    <w:rsid w:val="005A485B"/>
    <w:rsid w:val="005A49BC"/>
    <w:rsid w:val="005A76A6"/>
    <w:rsid w:val="005A7F82"/>
    <w:rsid w:val="005B117E"/>
    <w:rsid w:val="005B3C8D"/>
    <w:rsid w:val="005B6BDF"/>
    <w:rsid w:val="005B6C7E"/>
    <w:rsid w:val="005B7C85"/>
    <w:rsid w:val="005B7DFC"/>
    <w:rsid w:val="005C00D1"/>
    <w:rsid w:val="005C422A"/>
    <w:rsid w:val="005C591F"/>
    <w:rsid w:val="005C68A1"/>
    <w:rsid w:val="005C6A2F"/>
    <w:rsid w:val="005C6D4B"/>
    <w:rsid w:val="005C7F28"/>
    <w:rsid w:val="005D1331"/>
    <w:rsid w:val="005D169A"/>
    <w:rsid w:val="005D3DD9"/>
    <w:rsid w:val="005D3F8A"/>
    <w:rsid w:val="005D5AFF"/>
    <w:rsid w:val="005D5D7C"/>
    <w:rsid w:val="005D61B4"/>
    <w:rsid w:val="005D64BA"/>
    <w:rsid w:val="005E101E"/>
    <w:rsid w:val="005E2D1C"/>
    <w:rsid w:val="005E3CBA"/>
    <w:rsid w:val="005E50F5"/>
    <w:rsid w:val="005E77E5"/>
    <w:rsid w:val="005E7ED0"/>
    <w:rsid w:val="005F023A"/>
    <w:rsid w:val="005F3294"/>
    <w:rsid w:val="005F3750"/>
    <w:rsid w:val="005F5D0A"/>
    <w:rsid w:val="0060055B"/>
    <w:rsid w:val="00600EE8"/>
    <w:rsid w:val="00602D9D"/>
    <w:rsid w:val="00606B19"/>
    <w:rsid w:val="00610344"/>
    <w:rsid w:val="0061232A"/>
    <w:rsid w:val="006123CF"/>
    <w:rsid w:val="006125BD"/>
    <w:rsid w:val="00613B92"/>
    <w:rsid w:val="00620580"/>
    <w:rsid w:val="00620976"/>
    <w:rsid w:val="00621895"/>
    <w:rsid w:val="00622E29"/>
    <w:rsid w:val="006231A3"/>
    <w:rsid w:val="00623C2F"/>
    <w:rsid w:val="00624123"/>
    <w:rsid w:val="0062440E"/>
    <w:rsid w:val="00624B18"/>
    <w:rsid w:val="0062573E"/>
    <w:rsid w:val="0062717F"/>
    <w:rsid w:val="006307CB"/>
    <w:rsid w:val="0063088E"/>
    <w:rsid w:val="00631746"/>
    <w:rsid w:val="006328A3"/>
    <w:rsid w:val="00632997"/>
    <w:rsid w:val="00632AE3"/>
    <w:rsid w:val="006357CA"/>
    <w:rsid w:val="006365FD"/>
    <w:rsid w:val="00636922"/>
    <w:rsid w:val="006405EC"/>
    <w:rsid w:val="0064103C"/>
    <w:rsid w:val="006410A9"/>
    <w:rsid w:val="00641145"/>
    <w:rsid w:val="00642195"/>
    <w:rsid w:val="0064220A"/>
    <w:rsid w:val="00643232"/>
    <w:rsid w:val="00644629"/>
    <w:rsid w:val="0064469E"/>
    <w:rsid w:val="00645CE5"/>
    <w:rsid w:val="00645D58"/>
    <w:rsid w:val="006461F6"/>
    <w:rsid w:val="006466DA"/>
    <w:rsid w:val="006470CC"/>
    <w:rsid w:val="0064760A"/>
    <w:rsid w:val="00647D57"/>
    <w:rsid w:val="006501E8"/>
    <w:rsid w:val="006519A0"/>
    <w:rsid w:val="0065225A"/>
    <w:rsid w:val="0065339E"/>
    <w:rsid w:val="006545C6"/>
    <w:rsid w:val="0065466F"/>
    <w:rsid w:val="00654F77"/>
    <w:rsid w:val="00656271"/>
    <w:rsid w:val="00656D60"/>
    <w:rsid w:val="00656E4E"/>
    <w:rsid w:val="00657E75"/>
    <w:rsid w:val="00661D96"/>
    <w:rsid w:val="00662601"/>
    <w:rsid w:val="00663D84"/>
    <w:rsid w:val="0066437C"/>
    <w:rsid w:val="00664F35"/>
    <w:rsid w:val="006651AE"/>
    <w:rsid w:val="00667C39"/>
    <w:rsid w:val="0067016A"/>
    <w:rsid w:val="0067112B"/>
    <w:rsid w:val="006713B2"/>
    <w:rsid w:val="00671AF4"/>
    <w:rsid w:val="00671FF0"/>
    <w:rsid w:val="0067246C"/>
    <w:rsid w:val="00674E59"/>
    <w:rsid w:val="00676FB8"/>
    <w:rsid w:val="006779C7"/>
    <w:rsid w:val="00680222"/>
    <w:rsid w:val="00684891"/>
    <w:rsid w:val="0068518F"/>
    <w:rsid w:val="006853E4"/>
    <w:rsid w:val="0068654D"/>
    <w:rsid w:val="00692A1F"/>
    <w:rsid w:val="0069486E"/>
    <w:rsid w:val="00694DD3"/>
    <w:rsid w:val="00695254"/>
    <w:rsid w:val="00695B2A"/>
    <w:rsid w:val="00695B52"/>
    <w:rsid w:val="00696DA2"/>
    <w:rsid w:val="006A19B2"/>
    <w:rsid w:val="006A3C84"/>
    <w:rsid w:val="006A462D"/>
    <w:rsid w:val="006A4A55"/>
    <w:rsid w:val="006B05FE"/>
    <w:rsid w:val="006B0F5A"/>
    <w:rsid w:val="006B172B"/>
    <w:rsid w:val="006B183A"/>
    <w:rsid w:val="006B1E69"/>
    <w:rsid w:val="006B380F"/>
    <w:rsid w:val="006B3820"/>
    <w:rsid w:val="006B3866"/>
    <w:rsid w:val="006B4878"/>
    <w:rsid w:val="006B4A99"/>
    <w:rsid w:val="006B4DE5"/>
    <w:rsid w:val="006B67D4"/>
    <w:rsid w:val="006B6CEA"/>
    <w:rsid w:val="006B778D"/>
    <w:rsid w:val="006C214B"/>
    <w:rsid w:val="006C4F5C"/>
    <w:rsid w:val="006C622E"/>
    <w:rsid w:val="006C63D2"/>
    <w:rsid w:val="006C732D"/>
    <w:rsid w:val="006D026A"/>
    <w:rsid w:val="006D1703"/>
    <w:rsid w:val="006D2208"/>
    <w:rsid w:val="006D4A9C"/>
    <w:rsid w:val="006D6728"/>
    <w:rsid w:val="006E087F"/>
    <w:rsid w:val="006E0892"/>
    <w:rsid w:val="006E106B"/>
    <w:rsid w:val="006E2719"/>
    <w:rsid w:val="006E323B"/>
    <w:rsid w:val="006E39B2"/>
    <w:rsid w:val="006E5D5E"/>
    <w:rsid w:val="006E65CE"/>
    <w:rsid w:val="006F10E9"/>
    <w:rsid w:val="006F1C50"/>
    <w:rsid w:val="006F2B96"/>
    <w:rsid w:val="006F310D"/>
    <w:rsid w:val="006F3B8A"/>
    <w:rsid w:val="006F4B04"/>
    <w:rsid w:val="0070124B"/>
    <w:rsid w:val="00704445"/>
    <w:rsid w:val="0070479E"/>
    <w:rsid w:val="007057BB"/>
    <w:rsid w:val="00706C42"/>
    <w:rsid w:val="00710960"/>
    <w:rsid w:val="00711539"/>
    <w:rsid w:val="0071346D"/>
    <w:rsid w:val="0071440B"/>
    <w:rsid w:val="0071444A"/>
    <w:rsid w:val="007148A5"/>
    <w:rsid w:val="00714C95"/>
    <w:rsid w:val="00714DE4"/>
    <w:rsid w:val="0071521F"/>
    <w:rsid w:val="00716D96"/>
    <w:rsid w:val="00717355"/>
    <w:rsid w:val="007204EB"/>
    <w:rsid w:val="00720631"/>
    <w:rsid w:val="007212DC"/>
    <w:rsid w:val="00724F59"/>
    <w:rsid w:val="00726DD7"/>
    <w:rsid w:val="00727EF7"/>
    <w:rsid w:val="00732084"/>
    <w:rsid w:val="007335DF"/>
    <w:rsid w:val="00733732"/>
    <w:rsid w:val="00734DD0"/>
    <w:rsid w:val="007357DD"/>
    <w:rsid w:val="00736711"/>
    <w:rsid w:val="00736756"/>
    <w:rsid w:val="00736D1F"/>
    <w:rsid w:val="00736FE1"/>
    <w:rsid w:val="0074142F"/>
    <w:rsid w:val="0074151C"/>
    <w:rsid w:val="0074287C"/>
    <w:rsid w:val="007454AD"/>
    <w:rsid w:val="007456BD"/>
    <w:rsid w:val="00747BC5"/>
    <w:rsid w:val="007525F4"/>
    <w:rsid w:val="00754E43"/>
    <w:rsid w:val="007562B8"/>
    <w:rsid w:val="00757330"/>
    <w:rsid w:val="007604DA"/>
    <w:rsid w:val="00760AD7"/>
    <w:rsid w:val="0076198E"/>
    <w:rsid w:val="007624F3"/>
    <w:rsid w:val="0076336A"/>
    <w:rsid w:val="007644DE"/>
    <w:rsid w:val="0076504A"/>
    <w:rsid w:val="00767FDD"/>
    <w:rsid w:val="007706FA"/>
    <w:rsid w:val="00772759"/>
    <w:rsid w:val="00773D67"/>
    <w:rsid w:val="0077434C"/>
    <w:rsid w:val="00774782"/>
    <w:rsid w:val="0077573F"/>
    <w:rsid w:val="00775974"/>
    <w:rsid w:val="007770F7"/>
    <w:rsid w:val="007771B7"/>
    <w:rsid w:val="007772F2"/>
    <w:rsid w:val="007774F7"/>
    <w:rsid w:val="00777B0A"/>
    <w:rsid w:val="00781202"/>
    <w:rsid w:val="007842CC"/>
    <w:rsid w:val="007844C6"/>
    <w:rsid w:val="0078518D"/>
    <w:rsid w:val="00787715"/>
    <w:rsid w:val="00787F2E"/>
    <w:rsid w:val="0079033D"/>
    <w:rsid w:val="00790BF7"/>
    <w:rsid w:val="00792FC3"/>
    <w:rsid w:val="007936C0"/>
    <w:rsid w:val="00794C50"/>
    <w:rsid w:val="0079561A"/>
    <w:rsid w:val="007A2E8B"/>
    <w:rsid w:val="007A3BD1"/>
    <w:rsid w:val="007A5FA8"/>
    <w:rsid w:val="007B055C"/>
    <w:rsid w:val="007B0913"/>
    <w:rsid w:val="007B1B1D"/>
    <w:rsid w:val="007B2EB9"/>
    <w:rsid w:val="007B3B7C"/>
    <w:rsid w:val="007B4D15"/>
    <w:rsid w:val="007B4D85"/>
    <w:rsid w:val="007B65B6"/>
    <w:rsid w:val="007B7DBA"/>
    <w:rsid w:val="007C5E22"/>
    <w:rsid w:val="007C6A9C"/>
    <w:rsid w:val="007C798F"/>
    <w:rsid w:val="007D15DC"/>
    <w:rsid w:val="007D2049"/>
    <w:rsid w:val="007D3087"/>
    <w:rsid w:val="007D393B"/>
    <w:rsid w:val="007D5481"/>
    <w:rsid w:val="007D5C7E"/>
    <w:rsid w:val="007D7E62"/>
    <w:rsid w:val="007E195F"/>
    <w:rsid w:val="007E1F78"/>
    <w:rsid w:val="007E2284"/>
    <w:rsid w:val="007E4870"/>
    <w:rsid w:val="007E564C"/>
    <w:rsid w:val="007E5AFB"/>
    <w:rsid w:val="007E6E18"/>
    <w:rsid w:val="007E74BA"/>
    <w:rsid w:val="007E78DF"/>
    <w:rsid w:val="007F08BB"/>
    <w:rsid w:val="007F184D"/>
    <w:rsid w:val="007F1AB9"/>
    <w:rsid w:val="007F2184"/>
    <w:rsid w:val="007F3A04"/>
    <w:rsid w:val="007F3A34"/>
    <w:rsid w:val="007F3E59"/>
    <w:rsid w:val="007F40FF"/>
    <w:rsid w:val="007F6D52"/>
    <w:rsid w:val="007F7DC1"/>
    <w:rsid w:val="008009D1"/>
    <w:rsid w:val="00801E2E"/>
    <w:rsid w:val="00802324"/>
    <w:rsid w:val="00802351"/>
    <w:rsid w:val="00802BF2"/>
    <w:rsid w:val="00804CE3"/>
    <w:rsid w:val="00805FAA"/>
    <w:rsid w:val="0080623C"/>
    <w:rsid w:val="00806678"/>
    <w:rsid w:val="0081001A"/>
    <w:rsid w:val="0081131D"/>
    <w:rsid w:val="0081152D"/>
    <w:rsid w:val="00813D49"/>
    <w:rsid w:val="00814E40"/>
    <w:rsid w:val="0081521A"/>
    <w:rsid w:val="00816304"/>
    <w:rsid w:val="00816DA2"/>
    <w:rsid w:val="00817CC6"/>
    <w:rsid w:val="00820419"/>
    <w:rsid w:val="008208A4"/>
    <w:rsid w:val="00821506"/>
    <w:rsid w:val="00824DCD"/>
    <w:rsid w:val="00825BA0"/>
    <w:rsid w:val="00825DBB"/>
    <w:rsid w:val="00826183"/>
    <w:rsid w:val="00827626"/>
    <w:rsid w:val="008300BA"/>
    <w:rsid w:val="00831AC0"/>
    <w:rsid w:val="00836859"/>
    <w:rsid w:val="00836915"/>
    <w:rsid w:val="0083717F"/>
    <w:rsid w:val="008375E3"/>
    <w:rsid w:val="00841244"/>
    <w:rsid w:val="00841B90"/>
    <w:rsid w:val="00842E77"/>
    <w:rsid w:val="008459C7"/>
    <w:rsid w:val="0084614A"/>
    <w:rsid w:val="0084619F"/>
    <w:rsid w:val="008464FC"/>
    <w:rsid w:val="0084666D"/>
    <w:rsid w:val="00846AF9"/>
    <w:rsid w:val="00850C0B"/>
    <w:rsid w:val="00851776"/>
    <w:rsid w:val="008522F5"/>
    <w:rsid w:val="00853AB0"/>
    <w:rsid w:val="008547B8"/>
    <w:rsid w:val="008548A1"/>
    <w:rsid w:val="00854D1F"/>
    <w:rsid w:val="008556EC"/>
    <w:rsid w:val="00856190"/>
    <w:rsid w:val="00856BC1"/>
    <w:rsid w:val="00856BD3"/>
    <w:rsid w:val="0085739D"/>
    <w:rsid w:val="008610EE"/>
    <w:rsid w:val="008614D5"/>
    <w:rsid w:val="0086177E"/>
    <w:rsid w:val="0086322F"/>
    <w:rsid w:val="00864ACE"/>
    <w:rsid w:val="00864C01"/>
    <w:rsid w:val="008652E4"/>
    <w:rsid w:val="008667BE"/>
    <w:rsid w:val="00867F94"/>
    <w:rsid w:val="00870355"/>
    <w:rsid w:val="00870626"/>
    <w:rsid w:val="00872095"/>
    <w:rsid w:val="00873E45"/>
    <w:rsid w:val="00875025"/>
    <w:rsid w:val="008750D7"/>
    <w:rsid w:val="008802F8"/>
    <w:rsid w:val="0088300B"/>
    <w:rsid w:val="00883333"/>
    <w:rsid w:val="00883ACA"/>
    <w:rsid w:val="008841DD"/>
    <w:rsid w:val="00884CBA"/>
    <w:rsid w:val="0088512E"/>
    <w:rsid w:val="00885FBF"/>
    <w:rsid w:val="00892119"/>
    <w:rsid w:val="00893861"/>
    <w:rsid w:val="008939EA"/>
    <w:rsid w:val="00894C0D"/>
    <w:rsid w:val="00895395"/>
    <w:rsid w:val="008954A0"/>
    <w:rsid w:val="008973A4"/>
    <w:rsid w:val="008A0890"/>
    <w:rsid w:val="008A1E2A"/>
    <w:rsid w:val="008A3E7E"/>
    <w:rsid w:val="008A4D4E"/>
    <w:rsid w:val="008A61E5"/>
    <w:rsid w:val="008A663F"/>
    <w:rsid w:val="008A66A8"/>
    <w:rsid w:val="008B0348"/>
    <w:rsid w:val="008B2DA5"/>
    <w:rsid w:val="008B305B"/>
    <w:rsid w:val="008B34DF"/>
    <w:rsid w:val="008B46F7"/>
    <w:rsid w:val="008B5335"/>
    <w:rsid w:val="008B768F"/>
    <w:rsid w:val="008C1131"/>
    <w:rsid w:val="008C18D9"/>
    <w:rsid w:val="008C2962"/>
    <w:rsid w:val="008C4860"/>
    <w:rsid w:val="008C7036"/>
    <w:rsid w:val="008D1735"/>
    <w:rsid w:val="008D2894"/>
    <w:rsid w:val="008D5A48"/>
    <w:rsid w:val="008E0073"/>
    <w:rsid w:val="008E2116"/>
    <w:rsid w:val="008E6D7E"/>
    <w:rsid w:val="008F03FE"/>
    <w:rsid w:val="008F39CA"/>
    <w:rsid w:val="008F4B1D"/>
    <w:rsid w:val="008F668A"/>
    <w:rsid w:val="009015D6"/>
    <w:rsid w:val="009016AC"/>
    <w:rsid w:val="00902441"/>
    <w:rsid w:val="00903223"/>
    <w:rsid w:val="00904E2C"/>
    <w:rsid w:val="0090682F"/>
    <w:rsid w:val="00907998"/>
    <w:rsid w:val="00910ECA"/>
    <w:rsid w:val="0091456E"/>
    <w:rsid w:val="0091475C"/>
    <w:rsid w:val="00915DFE"/>
    <w:rsid w:val="00915F8F"/>
    <w:rsid w:val="0092125F"/>
    <w:rsid w:val="00922A2D"/>
    <w:rsid w:val="00923BF4"/>
    <w:rsid w:val="009249C5"/>
    <w:rsid w:val="00926798"/>
    <w:rsid w:val="00926DBD"/>
    <w:rsid w:val="00927474"/>
    <w:rsid w:val="00927E29"/>
    <w:rsid w:val="00930D44"/>
    <w:rsid w:val="00931A99"/>
    <w:rsid w:val="0093705C"/>
    <w:rsid w:val="00937DF1"/>
    <w:rsid w:val="00941E1E"/>
    <w:rsid w:val="009439B5"/>
    <w:rsid w:val="00945A8D"/>
    <w:rsid w:val="00946AE4"/>
    <w:rsid w:val="00947C06"/>
    <w:rsid w:val="009534B8"/>
    <w:rsid w:val="00956BA4"/>
    <w:rsid w:val="00960047"/>
    <w:rsid w:val="00961480"/>
    <w:rsid w:val="00963B06"/>
    <w:rsid w:val="00963E55"/>
    <w:rsid w:val="009678FF"/>
    <w:rsid w:val="009713ED"/>
    <w:rsid w:val="00974A78"/>
    <w:rsid w:val="009759EF"/>
    <w:rsid w:val="00976E09"/>
    <w:rsid w:val="00977991"/>
    <w:rsid w:val="00980287"/>
    <w:rsid w:val="00980D37"/>
    <w:rsid w:val="009812BB"/>
    <w:rsid w:val="009816CC"/>
    <w:rsid w:val="00982677"/>
    <w:rsid w:val="00982CCF"/>
    <w:rsid w:val="0098377D"/>
    <w:rsid w:val="009841A1"/>
    <w:rsid w:val="00984CB7"/>
    <w:rsid w:val="009856F6"/>
    <w:rsid w:val="00987873"/>
    <w:rsid w:val="00992503"/>
    <w:rsid w:val="0099304C"/>
    <w:rsid w:val="00993DA4"/>
    <w:rsid w:val="00994036"/>
    <w:rsid w:val="009955CE"/>
    <w:rsid w:val="0099607B"/>
    <w:rsid w:val="00997A2D"/>
    <w:rsid w:val="009A05F6"/>
    <w:rsid w:val="009A0728"/>
    <w:rsid w:val="009A1706"/>
    <w:rsid w:val="009A28D6"/>
    <w:rsid w:val="009A2AAD"/>
    <w:rsid w:val="009A4C53"/>
    <w:rsid w:val="009A5929"/>
    <w:rsid w:val="009B0536"/>
    <w:rsid w:val="009B0572"/>
    <w:rsid w:val="009B1166"/>
    <w:rsid w:val="009B1900"/>
    <w:rsid w:val="009B2AFE"/>
    <w:rsid w:val="009B2D5D"/>
    <w:rsid w:val="009B31CA"/>
    <w:rsid w:val="009B41E1"/>
    <w:rsid w:val="009B489D"/>
    <w:rsid w:val="009B5AB9"/>
    <w:rsid w:val="009B6758"/>
    <w:rsid w:val="009C03EF"/>
    <w:rsid w:val="009C0E30"/>
    <w:rsid w:val="009C23B1"/>
    <w:rsid w:val="009C29A7"/>
    <w:rsid w:val="009C36CE"/>
    <w:rsid w:val="009C3A68"/>
    <w:rsid w:val="009C4B47"/>
    <w:rsid w:val="009D1263"/>
    <w:rsid w:val="009D1CEB"/>
    <w:rsid w:val="009D2965"/>
    <w:rsid w:val="009D5726"/>
    <w:rsid w:val="009E16FA"/>
    <w:rsid w:val="009E210C"/>
    <w:rsid w:val="009E2B85"/>
    <w:rsid w:val="009E2C7B"/>
    <w:rsid w:val="009E2F74"/>
    <w:rsid w:val="009E45E6"/>
    <w:rsid w:val="009E4C5D"/>
    <w:rsid w:val="009E4FD6"/>
    <w:rsid w:val="009E6FC9"/>
    <w:rsid w:val="009E7585"/>
    <w:rsid w:val="009E79CF"/>
    <w:rsid w:val="009F1A22"/>
    <w:rsid w:val="009F262B"/>
    <w:rsid w:val="009F3302"/>
    <w:rsid w:val="009F3935"/>
    <w:rsid w:val="009F445B"/>
    <w:rsid w:val="009F4C71"/>
    <w:rsid w:val="009F56C0"/>
    <w:rsid w:val="009F5983"/>
    <w:rsid w:val="009F6140"/>
    <w:rsid w:val="00A00451"/>
    <w:rsid w:val="00A00758"/>
    <w:rsid w:val="00A02C94"/>
    <w:rsid w:val="00A02C98"/>
    <w:rsid w:val="00A0387A"/>
    <w:rsid w:val="00A045C8"/>
    <w:rsid w:val="00A04E69"/>
    <w:rsid w:val="00A05D65"/>
    <w:rsid w:val="00A10BBA"/>
    <w:rsid w:val="00A11859"/>
    <w:rsid w:val="00A147AE"/>
    <w:rsid w:val="00A14C61"/>
    <w:rsid w:val="00A20AFD"/>
    <w:rsid w:val="00A220A2"/>
    <w:rsid w:val="00A2213E"/>
    <w:rsid w:val="00A23090"/>
    <w:rsid w:val="00A23340"/>
    <w:rsid w:val="00A234EB"/>
    <w:rsid w:val="00A265F9"/>
    <w:rsid w:val="00A26983"/>
    <w:rsid w:val="00A30414"/>
    <w:rsid w:val="00A30EC9"/>
    <w:rsid w:val="00A314A3"/>
    <w:rsid w:val="00A3173E"/>
    <w:rsid w:val="00A349F0"/>
    <w:rsid w:val="00A352E6"/>
    <w:rsid w:val="00A35537"/>
    <w:rsid w:val="00A358AD"/>
    <w:rsid w:val="00A3617C"/>
    <w:rsid w:val="00A3651F"/>
    <w:rsid w:val="00A3787A"/>
    <w:rsid w:val="00A4012F"/>
    <w:rsid w:val="00A41EF4"/>
    <w:rsid w:val="00A43FF0"/>
    <w:rsid w:val="00A43FF6"/>
    <w:rsid w:val="00A44407"/>
    <w:rsid w:val="00A4628B"/>
    <w:rsid w:val="00A479CC"/>
    <w:rsid w:val="00A47A3A"/>
    <w:rsid w:val="00A5408A"/>
    <w:rsid w:val="00A5426E"/>
    <w:rsid w:val="00A55DC5"/>
    <w:rsid w:val="00A566FF"/>
    <w:rsid w:val="00A60F41"/>
    <w:rsid w:val="00A62FAC"/>
    <w:rsid w:val="00A63189"/>
    <w:rsid w:val="00A63DA0"/>
    <w:rsid w:val="00A64FAB"/>
    <w:rsid w:val="00A70969"/>
    <w:rsid w:val="00A71BA4"/>
    <w:rsid w:val="00A73178"/>
    <w:rsid w:val="00A73900"/>
    <w:rsid w:val="00A739CA"/>
    <w:rsid w:val="00A73C16"/>
    <w:rsid w:val="00A740E3"/>
    <w:rsid w:val="00A749C8"/>
    <w:rsid w:val="00A74D4A"/>
    <w:rsid w:val="00A751B0"/>
    <w:rsid w:val="00A75CA0"/>
    <w:rsid w:val="00A7768B"/>
    <w:rsid w:val="00A80871"/>
    <w:rsid w:val="00A80A0C"/>
    <w:rsid w:val="00A81D1B"/>
    <w:rsid w:val="00A83101"/>
    <w:rsid w:val="00A837B7"/>
    <w:rsid w:val="00A85280"/>
    <w:rsid w:val="00A87335"/>
    <w:rsid w:val="00A8759A"/>
    <w:rsid w:val="00A879E5"/>
    <w:rsid w:val="00A902D5"/>
    <w:rsid w:val="00A921D8"/>
    <w:rsid w:val="00A926C3"/>
    <w:rsid w:val="00A94B86"/>
    <w:rsid w:val="00A953C3"/>
    <w:rsid w:val="00A962B2"/>
    <w:rsid w:val="00A97B5E"/>
    <w:rsid w:val="00AA0ACA"/>
    <w:rsid w:val="00AA1148"/>
    <w:rsid w:val="00AA5DB3"/>
    <w:rsid w:val="00AA6F76"/>
    <w:rsid w:val="00AA76D7"/>
    <w:rsid w:val="00AB0E86"/>
    <w:rsid w:val="00AB248C"/>
    <w:rsid w:val="00AB4F48"/>
    <w:rsid w:val="00AB61C6"/>
    <w:rsid w:val="00AB66FB"/>
    <w:rsid w:val="00AB7EAC"/>
    <w:rsid w:val="00AC24BB"/>
    <w:rsid w:val="00AC24FF"/>
    <w:rsid w:val="00AC4238"/>
    <w:rsid w:val="00AC4DDC"/>
    <w:rsid w:val="00AC6F14"/>
    <w:rsid w:val="00AD0DA7"/>
    <w:rsid w:val="00AD11F9"/>
    <w:rsid w:val="00AD13FE"/>
    <w:rsid w:val="00AD3152"/>
    <w:rsid w:val="00AD6E26"/>
    <w:rsid w:val="00AE3829"/>
    <w:rsid w:val="00AE4A60"/>
    <w:rsid w:val="00AE6DCD"/>
    <w:rsid w:val="00AE71B3"/>
    <w:rsid w:val="00AE7382"/>
    <w:rsid w:val="00AE7488"/>
    <w:rsid w:val="00AE7B55"/>
    <w:rsid w:val="00AF0A5D"/>
    <w:rsid w:val="00AF0D66"/>
    <w:rsid w:val="00AF10FB"/>
    <w:rsid w:val="00AF1A0C"/>
    <w:rsid w:val="00AF2BE0"/>
    <w:rsid w:val="00AF3314"/>
    <w:rsid w:val="00AF3385"/>
    <w:rsid w:val="00AF3958"/>
    <w:rsid w:val="00AF3A57"/>
    <w:rsid w:val="00AF4A25"/>
    <w:rsid w:val="00AF4CFB"/>
    <w:rsid w:val="00AF4F7D"/>
    <w:rsid w:val="00AF69E8"/>
    <w:rsid w:val="00AF73AF"/>
    <w:rsid w:val="00AF7530"/>
    <w:rsid w:val="00AF7AEB"/>
    <w:rsid w:val="00B01542"/>
    <w:rsid w:val="00B04302"/>
    <w:rsid w:val="00B050A8"/>
    <w:rsid w:val="00B0528B"/>
    <w:rsid w:val="00B06FB5"/>
    <w:rsid w:val="00B07FD5"/>
    <w:rsid w:val="00B10846"/>
    <w:rsid w:val="00B124D6"/>
    <w:rsid w:val="00B13004"/>
    <w:rsid w:val="00B13D68"/>
    <w:rsid w:val="00B15252"/>
    <w:rsid w:val="00B15827"/>
    <w:rsid w:val="00B159ED"/>
    <w:rsid w:val="00B15F02"/>
    <w:rsid w:val="00B172DF"/>
    <w:rsid w:val="00B1769D"/>
    <w:rsid w:val="00B21B7B"/>
    <w:rsid w:val="00B222CE"/>
    <w:rsid w:val="00B268CC"/>
    <w:rsid w:val="00B30DCB"/>
    <w:rsid w:val="00B31C5D"/>
    <w:rsid w:val="00B33625"/>
    <w:rsid w:val="00B3476F"/>
    <w:rsid w:val="00B3658D"/>
    <w:rsid w:val="00B3765A"/>
    <w:rsid w:val="00B40EAB"/>
    <w:rsid w:val="00B41DF9"/>
    <w:rsid w:val="00B42E17"/>
    <w:rsid w:val="00B45ADA"/>
    <w:rsid w:val="00B4618F"/>
    <w:rsid w:val="00B5049A"/>
    <w:rsid w:val="00B52794"/>
    <w:rsid w:val="00B53628"/>
    <w:rsid w:val="00B5653B"/>
    <w:rsid w:val="00B56590"/>
    <w:rsid w:val="00B56A89"/>
    <w:rsid w:val="00B56BE4"/>
    <w:rsid w:val="00B6036C"/>
    <w:rsid w:val="00B638BA"/>
    <w:rsid w:val="00B65EF5"/>
    <w:rsid w:val="00B66313"/>
    <w:rsid w:val="00B70405"/>
    <w:rsid w:val="00B709A2"/>
    <w:rsid w:val="00B718AB"/>
    <w:rsid w:val="00B72E42"/>
    <w:rsid w:val="00B72FFA"/>
    <w:rsid w:val="00B74065"/>
    <w:rsid w:val="00B7479B"/>
    <w:rsid w:val="00B75981"/>
    <w:rsid w:val="00B7660C"/>
    <w:rsid w:val="00B76BF8"/>
    <w:rsid w:val="00B77FC4"/>
    <w:rsid w:val="00B8107A"/>
    <w:rsid w:val="00B84C04"/>
    <w:rsid w:val="00B852C6"/>
    <w:rsid w:val="00B856D1"/>
    <w:rsid w:val="00B85760"/>
    <w:rsid w:val="00B8591A"/>
    <w:rsid w:val="00B85A7C"/>
    <w:rsid w:val="00B90430"/>
    <w:rsid w:val="00B91334"/>
    <w:rsid w:val="00B94256"/>
    <w:rsid w:val="00B96398"/>
    <w:rsid w:val="00BA1A25"/>
    <w:rsid w:val="00BA1BC9"/>
    <w:rsid w:val="00BA20AB"/>
    <w:rsid w:val="00BA3AF3"/>
    <w:rsid w:val="00BA4603"/>
    <w:rsid w:val="00BA7B23"/>
    <w:rsid w:val="00BA7CE2"/>
    <w:rsid w:val="00BB4A52"/>
    <w:rsid w:val="00BB6E3E"/>
    <w:rsid w:val="00BC1A3F"/>
    <w:rsid w:val="00BC2EA4"/>
    <w:rsid w:val="00BC6EC6"/>
    <w:rsid w:val="00BD0498"/>
    <w:rsid w:val="00BD0767"/>
    <w:rsid w:val="00BD0901"/>
    <w:rsid w:val="00BD0D39"/>
    <w:rsid w:val="00BD3FAD"/>
    <w:rsid w:val="00BD3FB7"/>
    <w:rsid w:val="00BD416E"/>
    <w:rsid w:val="00BD6737"/>
    <w:rsid w:val="00BD7D07"/>
    <w:rsid w:val="00BE0120"/>
    <w:rsid w:val="00BE0803"/>
    <w:rsid w:val="00BE0DA7"/>
    <w:rsid w:val="00BE1CA8"/>
    <w:rsid w:val="00BE27E8"/>
    <w:rsid w:val="00BE4759"/>
    <w:rsid w:val="00BE4E16"/>
    <w:rsid w:val="00BE587B"/>
    <w:rsid w:val="00BE5CEA"/>
    <w:rsid w:val="00BE5D15"/>
    <w:rsid w:val="00BE5E92"/>
    <w:rsid w:val="00BF20AA"/>
    <w:rsid w:val="00BF3391"/>
    <w:rsid w:val="00BF4E77"/>
    <w:rsid w:val="00BF5929"/>
    <w:rsid w:val="00BF5EAA"/>
    <w:rsid w:val="00BF731D"/>
    <w:rsid w:val="00C00312"/>
    <w:rsid w:val="00C00DE4"/>
    <w:rsid w:val="00C01F71"/>
    <w:rsid w:val="00C03A84"/>
    <w:rsid w:val="00C04B90"/>
    <w:rsid w:val="00C06592"/>
    <w:rsid w:val="00C1187C"/>
    <w:rsid w:val="00C13659"/>
    <w:rsid w:val="00C16899"/>
    <w:rsid w:val="00C212FF"/>
    <w:rsid w:val="00C23154"/>
    <w:rsid w:val="00C235C0"/>
    <w:rsid w:val="00C24069"/>
    <w:rsid w:val="00C241F8"/>
    <w:rsid w:val="00C24636"/>
    <w:rsid w:val="00C25102"/>
    <w:rsid w:val="00C26000"/>
    <w:rsid w:val="00C26273"/>
    <w:rsid w:val="00C26486"/>
    <w:rsid w:val="00C267C0"/>
    <w:rsid w:val="00C27637"/>
    <w:rsid w:val="00C31A6C"/>
    <w:rsid w:val="00C31C79"/>
    <w:rsid w:val="00C31D43"/>
    <w:rsid w:val="00C321DB"/>
    <w:rsid w:val="00C327D7"/>
    <w:rsid w:val="00C333F5"/>
    <w:rsid w:val="00C33C6D"/>
    <w:rsid w:val="00C350C2"/>
    <w:rsid w:val="00C37310"/>
    <w:rsid w:val="00C414CC"/>
    <w:rsid w:val="00C42CF7"/>
    <w:rsid w:val="00C434C6"/>
    <w:rsid w:val="00C45719"/>
    <w:rsid w:val="00C465B9"/>
    <w:rsid w:val="00C4733D"/>
    <w:rsid w:val="00C47CCD"/>
    <w:rsid w:val="00C51594"/>
    <w:rsid w:val="00C51ABA"/>
    <w:rsid w:val="00C52A45"/>
    <w:rsid w:val="00C54F1F"/>
    <w:rsid w:val="00C55EAE"/>
    <w:rsid w:val="00C61119"/>
    <w:rsid w:val="00C617A3"/>
    <w:rsid w:val="00C6235D"/>
    <w:rsid w:val="00C652DA"/>
    <w:rsid w:val="00C66C7B"/>
    <w:rsid w:val="00C7161E"/>
    <w:rsid w:val="00C722E6"/>
    <w:rsid w:val="00C72B97"/>
    <w:rsid w:val="00C73D52"/>
    <w:rsid w:val="00C74769"/>
    <w:rsid w:val="00C75058"/>
    <w:rsid w:val="00C769C4"/>
    <w:rsid w:val="00C835A9"/>
    <w:rsid w:val="00C84A88"/>
    <w:rsid w:val="00C85A6F"/>
    <w:rsid w:val="00C876B9"/>
    <w:rsid w:val="00C91069"/>
    <w:rsid w:val="00C91896"/>
    <w:rsid w:val="00C933B8"/>
    <w:rsid w:val="00C938A3"/>
    <w:rsid w:val="00C93E68"/>
    <w:rsid w:val="00C941EB"/>
    <w:rsid w:val="00C95309"/>
    <w:rsid w:val="00C9532B"/>
    <w:rsid w:val="00CA1AAA"/>
    <w:rsid w:val="00CA2A34"/>
    <w:rsid w:val="00CA2F9B"/>
    <w:rsid w:val="00CA3C76"/>
    <w:rsid w:val="00CA4829"/>
    <w:rsid w:val="00CA49E0"/>
    <w:rsid w:val="00CA4FBB"/>
    <w:rsid w:val="00CA7B2A"/>
    <w:rsid w:val="00CB1867"/>
    <w:rsid w:val="00CB1D47"/>
    <w:rsid w:val="00CB3BEB"/>
    <w:rsid w:val="00CB3D24"/>
    <w:rsid w:val="00CB4DDC"/>
    <w:rsid w:val="00CB6A10"/>
    <w:rsid w:val="00CC1A70"/>
    <w:rsid w:val="00CC3A8E"/>
    <w:rsid w:val="00CC3D84"/>
    <w:rsid w:val="00CC57AC"/>
    <w:rsid w:val="00CD079E"/>
    <w:rsid w:val="00CD0EE4"/>
    <w:rsid w:val="00CD1B19"/>
    <w:rsid w:val="00CD4145"/>
    <w:rsid w:val="00CD54A1"/>
    <w:rsid w:val="00CE17A8"/>
    <w:rsid w:val="00CE345A"/>
    <w:rsid w:val="00CE51CD"/>
    <w:rsid w:val="00CE6794"/>
    <w:rsid w:val="00CE6EF4"/>
    <w:rsid w:val="00CE7815"/>
    <w:rsid w:val="00CF00D3"/>
    <w:rsid w:val="00CF2D12"/>
    <w:rsid w:val="00CF4322"/>
    <w:rsid w:val="00CF4AD0"/>
    <w:rsid w:val="00CF4CD7"/>
    <w:rsid w:val="00D0047E"/>
    <w:rsid w:val="00D01FC9"/>
    <w:rsid w:val="00D04065"/>
    <w:rsid w:val="00D0421B"/>
    <w:rsid w:val="00D06054"/>
    <w:rsid w:val="00D06571"/>
    <w:rsid w:val="00D0666A"/>
    <w:rsid w:val="00D10CB9"/>
    <w:rsid w:val="00D12B2B"/>
    <w:rsid w:val="00D12EE3"/>
    <w:rsid w:val="00D1495A"/>
    <w:rsid w:val="00D17891"/>
    <w:rsid w:val="00D2059F"/>
    <w:rsid w:val="00D23358"/>
    <w:rsid w:val="00D26052"/>
    <w:rsid w:val="00D26113"/>
    <w:rsid w:val="00D27176"/>
    <w:rsid w:val="00D30C21"/>
    <w:rsid w:val="00D310FB"/>
    <w:rsid w:val="00D31502"/>
    <w:rsid w:val="00D315E5"/>
    <w:rsid w:val="00D32BD8"/>
    <w:rsid w:val="00D3382E"/>
    <w:rsid w:val="00D34384"/>
    <w:rsid w:val="00D348BB"/>
    <w:rsid w:val="00D357FA"/>
    <w:rsid w:val="00D401CE"/>
    <w:rsid w:val="00D4041A"/>
    <w:rsid w:val="00D40BB3"/>
    <w:rsid w:val="00D41DCF"/>
    <w:rsid w:val="00D41DFF"/>
    <w:rsid w:val="00D43117"/>
    <w:rsid w:val="00D44015"/>
    <w:rsid w:val="00D47BEF"/>
    <w:rsid w:val="00D50439"/>
    <w:rsid w:val="00D51933"/>
    <w:rsid w:val="00D523B9"/>
    <w:rsid w:val="00D5269F"/>
    <w:rsid w:val="00D5447F"/>
    <w:rsid w:val="00D5505E"/>
    <w:rsid w:val="00D6109E"/>
    <w:rsid w:val="00D61984"/>
    <w:rsid w:val="00D6285A"/>
    <w:rsid w:val="00D639BA"/>
    <w:rsid w:val="00D640A5"/>
    <w:rsid w:val="00D65CE2"/>
    <w:rsid w:val="00D65D1A"/>
    <w:rsid w:val="00D66FA0"/>
    <w:rsid w:val="00D7007B"/>
    <w:rsid w:val="00D705CC"/>
    <w:rsid w:val="00D71512"/>
    <w:rsid w:val="00D71D8E"/>
    <w:rsid w:val="00D72033"/>
    <w:rsid w:val="00D744D2"/>
    <w:rsid w:val="00D75104"/>
    <w:rsid w:val="00D755C1"/>
    <w:rsid w:val="00D80571"/>
    <w:rsid w:val="00D81C2F"/>
    <w:rsid w:val="00D82B5F"/>
    <w:rsid w:val="00D83720"/>
    <w:rsid w:val="00D85AC6"/>
    <w:rsid w:val="00D86514"/>
    <w:rsid w:val="00D8722C"/>
    <w:rsid w:val="00D90567"/>
    <w:rsid w:val="00D906FF"/>
    <w:rsid w:val="00D90EF8"/>
    <w:rsid w:val="00D90F5C"/>
    <w:rsid w:val="00D91306"/>
    <w:rsid w:val="00D93510"/>
    <w:rsid w:val="00D93AD3"/>
    <w:rsid w:val="00D93AF0"/>
    <w:rsid w:val="00DA2B43"/>
    <w:rsid w:val="00DA4189"/>
    <w:rsid w:val="00DA656E"/>
    <w:rsid w:val="00DA6E2B"/>
    <w:rsid w:val="00DA7904"/>
    <w:rsid w:val="00DB1376"/>
    <w:rsid w:val="00DB1DED"/>
    <w:rsid w:val="00DB25E4"/>
    <w:rsid w:val="00DB47C7"/>
    <w:rsid w:val="00DB5E8D"/>
    <w:rsid w:val="00DB6C16"/>
    <w:rsid w:val="00DB6EE7"/>
    <w:rsid w:val="00DB7434"/>
    <w:rsid w:val="00DC0FDA"/>
    <w:rsid w:val="00DC13F8"/>
    <w:rsid w:val="00DC1BE1"/>
    <w:rsid w:val="00DC3FB4"/>
    <w:rsid w:val="00DC5454"/>
    <w:rsid w:val="00DC720B"/>
    <w:rsid w:val="00DD003B"/>
    <w:rsid w:val="00DD19D2"/>
    <w:rsid w:val="00DD2899"/>
    <w:rsid w:val="00DD3F03"/>
    <w:rsid w:val="00DD7311"/>
    <w:rsid w:val="00DE04BD"/>
    <w:rsid w:val="00DE0839"/>
    <w:rsid w:val="00DE2F82"/>
    <w:rsid w:val="00DE540E"/>
    <w:rsid w:val="00DE6195"/>
    <w:rsid w:val="00DE68B3"/>
    <w:rsid w:val="00DE6FD9"/>
    <w:rsid w:val="00DE7861"/>
    <w:rsid w:val="00DF198B"/>
    <w:rsid w:val="00DF1B23"/>
    <w:rsid w:val="00DF5689"/>
    <w:rsid w:val="00DF67A1"/>
    <w:rsid w:val="00DF6BC5"/>
    <w:rsid w:val="00DF70D4"/>
    <w:rsid w:val="00DF7BD7"/>
    <w:rsid w:val="00E00BB8"/>
    <w:rsid w:val="00E0170F"/>
    <w:rsid w:val="00E018C3"/>
    <w:rsid w:val="00E01A61"/>
    <w:rsid w:val="00E02389"/>
    <w:rsid w:val="00E02FCD"/>
    <w:rsid w:val="00E02FD0"/>
    <w:rsid w:val="00E039C0"/>
    <w:rsid w:val="00E04294"/>
    <w:rsid w:val="00E1000A"/>
    <w:rsid w:val="00E11559"/>
    <w:rsid w:val="00E12A71"/>
    <w:rsid w:val="00E14206"/>
    <w:rsid w:val="00E14303"/>
    <w:rsid w:val="00E15DFA"/>
    <w:rsid w:val="00E17810"/>
    <w:rsid w:val="00E2022F"/>
    <w:rsid w:val="00E2046B"/>
    <w:rsid w:val="00E208CB"/>
    <w:rsid w:val="00E23428"/>
    <w:rsid w:val="00E23AD9"/>
    <w:rsid w:val="00E27BD6"/>
    <w:rsid w:val="00E303C9"/>
    <w:rsid w:val="00E3135D"/>
    <w:rsid w:val="00E31FB9"/>
    <w:rsid w:val="00E32107"/>
    <w:rsid w:val="00E336E1"/>
    <w:rsid w:val="00E3381C"/>
    <w:rsid w:val="00E33BF6"/>
    <w:rsid w:val="00E34537"/>
    <w:rsid w:val="00E35973"/>
    <w:rsid w:val="00E373F2"/>
    <w:rsid w:val="00E3757E"/>
    <w:rsid w:val="00E406F2"/>
    <w:rsid w:val="00E410C2"/>
    <w:rsid w:val="00E438B0"/>
    <w:rsid w:val="00E45240"/>
    <w:rsid w:val="00E45AB3"/>
    <w:rsid w:val="00E460BD"/>
    <w:rsid w:val="00E465AD"/>
    <w:rsid w:val="00E46D56"/>
    <w:rsid w:val="00E46E74"/>
    <w:rsid w:val="00E4791F"/>
    <w:rsid w:val="00E502E1"/>
    <w:rsid w:val="00E51A2C"/>
    <w:rsid w:val="00E52564"/>
    <w:rsid w:val="00E54060"/>
    <w:rsid w:val="00E54CB2"/>
    <w:rsid w:val="00E54FD3"/>
    <w:rsid w:val="00E55857"/>
    <w:rsid w:val="00E5784C"/>
    <w:rsid w:val="00E60068"/>
    <w:rsid w:val="00E629EA"/>
    <w:rsid w:val="00E62C9D"/>
    <w:rsid w:val="00E62EAA"/>
    <w:rsid w:val="00E638AB"/>
    <w:rsid w:val="00E63C14"/>
    <w:rsid w:val="00E71B82"/>
    <w:rsid w:val="00E71C70"/>
    <w:rsid w:val="00E73409"/>
    <w:rsid w:val="00E73D80"/>
    <w:rsid w:val="00E75572"/>
    <w:rsid w:val="00E7582D"/>
    <w:rsid w:val="00E762F7"/>
    <w:rsid w:val="00E81AF3"/>
    <w:rsid w:val="00E82039"/>
    <w:rsid w:val="00E83DD4"/>
    <w:rsid w:val="00E85744"/>
    <w:rsid w:val="00E8659D"/>
    <w:rsid w:val="00E866DA"/>
    <w:rsid w:val="00E91134"/>
    <w:rsid w:val="00E91441"/>
    <w:rsid w:val="00E91D5B"/>
    <w:rsid w:val="00E9291B"/>
    <w:rsid w:val="00E92987"/>
    <w:rsid w:val="00E95758"/>
    <w:rsid w:val="00E9660F"/>
    <w:rsid w:val="00E9670E"/>
    <w:rsid w:val="00E97CAA"/>
    <w:rsid w:val="00EA11F3"/>
    <w:rsid w:val="00EA1E0B"/>
    <w:rsid w:val="00EA2436"/>
    <w:rsid w:val="00EA366E"/>
    <w:rsid w:val="00EA37CA"/>
    <w:rsid w:val="00EA5771"/>
    <w:rsid w:val="00EA5AF6"/>
    <w:rsid w:val="00EA69FC"/>
    <w:rsid w:val="00EA6F87"/>
    <w:rsid w:val="00EA7279"/>
    <w:rsid w:val="00EB0539"/>
    <w:rsid w:val="00EB2F0A"/>
    <w:rsid w:val="00EB4217"/>
    <w:rsid w:val="00EB4D00"/>
    <w:rsid w:val="00EB5482"/>
    <w:rsid w:val="00EC0792"/>
    <w:rsid w:val="00EC1F24"/>
    <w:rsid w:val="00EC2AB8"/>
    <w:rsid w:val="00EC2BC9"/>
    <w:rsid w:val="00EC3013"/>
    <w:rsid w:val="00EC5020"/>
    <w:rsid w:val="00EC55DA"/>
    <w:rsid w:val="00EC71CA"/>
    <w:rsid w:val="00ED2432"/>
    <w:rsid w:val="00ED5AB3"/>
    <w:rsid w:val="00ED6821"/>
    <w:rsid w:val="00EE1C3F"/>
    <w:rsid w:val="00EE2557"/>
    <w:rsid w:val="00EE282B"/>
    <w:rsid w:val="00EE387A"/>
    <w:rsid w:val="00EE3FC5"/>
    <w:rsid w:val="00EE49BD"/>
    <w:rsid w:val="00EE52B3"/>
    <w:rsid w:val="00EE7169"/>
    <w:rsid w:val="00EE76F0"/>
    <w:rsid w:val="00EF021B"/>
    <w:rsid w:val="00EF0C9E"/>
    <w:rsid w:val="00EF2ABC"/>
    <w:rsid w:val="00EF30B6"/>
    <w:rsid w:val="00EF6D4E"/>
    <w:rsid w:val="00F00572"/>
    <w:rsid w:val="00F021E8"/>
    <w:rsid w:val="00F02ED6"/>
    <w:rsid w:val="00F03B7D"/>
    <w:rsid w:val="00F0486C"/>
    <w:rsid w:val="00F04CFF"/>
    <w:rsid w:val="00F055B6"/>
    <w:rsid w:val="00F05DAB"/>
    <w:rsid w:val="00F06EBE"/>
    <w:rsid w:val="00F11AB9"/>
    <w:rsid w:val="00F11B67"/>
    <w:rsid w:val="00F11D04"/>
    <w:rsid w:val="00F139BD"/>
    <w:rsid w:val="00F14327"/>
    <w:rsid w:val="00F1476D"/>
    <w:rsid w:val="00F151FE"/>
    <w:rsid w:val="00F17958"/>
    <w:rsid w:val="00F210C4"/>
    <w:rsid w:val="00F21725"/>
    <w:rsid w:val="00F21A57"/>
    <w:rsid w:val="00F23707"/>
    <w:rsid w:val="00F240DC"/>
    <w:rsid w:val="00F247D8"/>
    <w:rsid w:val="00F24FB1"/>
    <w:rsid w:val="00F26878"/>
    <w:rsid w:val="00F275B9"/>
    <w:rsid w:val="00F309AB"/>
    <w:rsid w:val="00F311F6"/>
    <w:rsid w:val="00F36D1F"/>
    <w:rsid w:val="00F419DE"/>
    <w:rsid w:val="00F41D7C"/>
    <w:rsid w:val="00F421BA"/>
    <w:rsid w:val="00F44999"/>
    <w:rsid w:val="00F44B94"/>
    <w:rsid w:val="00F504F3"/>
    <w:rsid w:val="00F50CC0"/>
    <w:rsid w:val="00F51856"/>
    <w:rsid w:val="00F52E34"/>
    <w:rsid w:val="00F52EC2"/>
    <w:rsid w:val="00F52EE7"/>
    <w:rsid w:val="00F554FE"/>
    <w:rsid w:val="00F56DE3"/>
    <w:rsid w:val="00F56EF1"/>
    <w:rsid w:val="00F61115"/>
    <w:rsid w:val="00F63BD9"/>
    <w:rsid w:val="00F63DF8"/>
    <w:rsid w:val="00F63F34"/>
    <w:rsid w:val="00F648C6"/>
    <w:rsid w:val="00F6494F"/>
    <w:rsid w:val="00F64CB1"/>
    <w:rsid w:val="00F65CEE"/>
    <w:rsid w:val="00F6695D"/>
    <w:rsid w:val="00F676A4"/>
    <w:rsid w:val="00F70ED4"/>
    <w:rsid w:val="00F71A85"/>
    <w:rsid w:val="00F72A9D"/>
    <w:rsid w:val="00F7559E"/>
    <w:rsid w:val="00F76312"/>
    <w:rsid w:val="00F76546"/>
    <w:rsid w:val="00F77AEC"/>
    <w:rsid w:val="00F80825"/>
    <w:rsid w:val="00F8262A"/>
    <w:rsid w:val="00F829C8"/>
    <w:rsid w:val="00F83A60"/>
    <w:rsid w:val="00F84357"/>
    <w:rsid w:val="00F84BC3"/>
    <w:rsid w:val="00F8739D"/>
    <w:rsid w:val="00F87ACB"/>
    <w:rsid w:val="00F908E3"/>
    <w:rsid w:val="00F91A04"/>
    <w:rsid w:val="00F91D7A"/>
    <w:rsid w:val="00F950FC"/>
    <w:rsid w:val="00F965DB"/>
    <w:rsid w:val="00F96608"/>
    <w:rsid w:val="00F96BB6"/>
    <w:rsid w:val="00F9749F"/>
    <w:rsid w:val="00F9767E"/>
    <w:rsid w:val="00FA0F52"/>
    <w:rsid w:val="00FA1996"/>
    <w:rsid w:val="00FA24E1"/>
    <w:rsid w:val="00FA2E94"/>
    <w:rsid w:val="00FA3BEC"/>
    <w:rsid w:val="00FA583A"/>
    <w:rsid w:val="00FA608E"/>
    <w:rsid w:val="00FA6591"/>
    <w:rsid w:val="00FB1926"/>
    <w:rsid w:val="00FB3072"/>
    <w:rsid w:val="00FB3FCE"/>
    <w:rsid w:val="00FB45CF"/>
    <w:rsid w:val="00FB5A54"/>
    <w:rsid w:val="00FB7E1D"/>
    <w:rsid w:val="00FB7FF4"/>
    <w:rsid w:val="00FC1DBE"/>
    <w:rsid w:val="00FC2D21"/>
    <w:rsid w:val="00FC3FF0"/>
    <w:rsid w:val="00FC481E"/>
    <w:rsid w:val="00FD316C"/>
    <w:rsid w:val="00FD4EF0"/>
    <w:rsid w:val="00FD4FEF"/>
    <w:rsid w:val="00FD5270"/>
    <w:rsid w:val="00FD785C"/>
    <w:rsid w:val="00FE133E"/>
    <w:rsid w:val="00FE25D1"/>
    <w:rsid w:val="00FE40FF"/>
    <w:rsid w:val="00FF2788"/>
    <w:rsid w:val="00FF2CDD"/>
    <w:rsid w:val="00FF33F0"/>
    <w:rsid w:val="00FF3935"/>
    <w:rsid w:val="00FF5681"/>
    <w:rsid w:val="00FF6B19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CC"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FF6"/>
    <w:pPr>
      <w:keepNext/>
      <w:keepLines/>
      <w:spacing w:before="240"/>
      <w:ind w:firstLine="0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FF6"/>
    <w:rPr>
      <w:rFonts w:ascii="Cambria" w:eastAsia="Times New Roman" w:hAnsi="Cambria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E97CA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7CAA"/>
  </w:style>
  <w:style w:type="paragraph" w:styleId="a5">
    <w:name w:val="footer"/>
    <w:basedOn w:val="a"/>
    <w:link w:val="a6"/>
    <w:uiPriority w:val="99"/>
    <w:unhideWhenUsed/>
    <w:rsid w:val="00E97CA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CAA"/>
  </w:style>
  <w:style w:type="table" w:styleId="a7">
    <w:name w:val="Table Grid"/>
    <w:basedOn w:val="a1"/>
    <w:uiPriority w:val="59"/>
    <w:rsid w:val="00E018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6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D56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02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13CC-A6AA-4ECE-B7A1-7AC5DE4E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14</cp:revision>
  <dcterms:created xsi:type="dcterms:W3CDTF">2014-05-29T09:20:00Z</dcterms:created>
  <dcterms:modified xsi:type="dcterms:W3CDTF">2020-07-28T13:09:00Z</dcterms:modified>
</cp:coreProperties>
</file>